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69" w:rsidRDefault="000909C9" w:rsidP="000909C9">
      <w:pPr>
        <w:jc w:val="center"/>
        <w:rPr>
          <w:rFonts w:ascii="HG丸ｺﾞｼｯｸM-PRO" w:eastAsia="HG丸ｺﾞｼｯｸM-PRO" w:hAnsi="HG丸ｺﾞｼｯｸM-PRO"/>
          <w:szCs w:val="21"/>
        </w:rPr>
      </w:pPr>
      <w:bookmarkStart w:id="0" w:name="_GoBack"/>
      <w:bookmarkEnd w:id="0"/>
      <w:r w:rsidRPr="000909C9">
        <w:rPr>
          <w:rFonts w:ascii="HG丸ｺﾞｼｯｸM-PRO" w:eastAsia="HG丸ｺﾞｼｯｸM-PRO" w:hAnsi="HG丸ｺﾞｼｯｸM-PRO" w:hint="eastAsia"/>
          <w:sz w:val="28"/>
          <w:szCs w:val="28"/>
        </w:rPr>
        <w:t>平成24年度事業活動報告書</w:t>
      </w:r>
    </w:p>
    <w:p w:rsidR="000909C9" w:rsidRPr="006652C5" w:rsidRDefault="00E85259" w:rsidP="000909C9">
      <w:pPr>
        <w:jc w:val="left"/>
        <w:rPr>
          <w:rFonts w:ascii="HG丸ｺﾞｼｯｸM-PRO" w:eastAsia="HG丸ｺﾞｼｯｸM-PRO" w:hAnsi="HG丸ｺﾞｼｯｸM-PRO"/>
          <w:sz w:val="28"/>
          <w:szCs w:val="28"/>
        </w:rPr>
      </w:pPr>
      <w:r w:rsidRPr="006652C5">
        <w:rPr>
          <w:rFonts w:ascii="HG丸ｺﾞｼｯｸM-PRO" w:eastAsia="HG丸ｺﾞｼｯｸM-PRO" w:hAnsi="HG丸ｺﾞｼｯｸM-PRO" w:hint="eastAsia"/>
          <w:sz w:val="28"/>
          <w:szCs w:val="28"/>
        </w:rPr>
        <w:t>１、法人全体報告</w:t>
      </w:r>
    </w:p>
    <w:p w:rsidR="000909C9" w:rsidRDefault="000909C9" w:rsidP="000909C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（１）法令遵守と法人の適正運営について</w:t>
      </w:r>
    </w:p>
    <w:p w:rsidR="000909C9" w:rsidRDefault="000909C9" w:rsidP="000909C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１）監事監査（会計監査・業務監査及び指導）を毎月実施しました。</w:t>
      </w:r>
    </w:p>
    <w:p w:rsidR="000909C9" w:rsidRDefault="000909C9" w:rsidP="000909C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２）役職員研修会を毎月実施し、障がい者の虐待防止・人権擁護について周知徹底を</w:t>
      </w:r>
    </w:p>
    <w:p w:rsidR="000909C9" w:rsidRDefault="000909C9" w:rsidP="000909C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はかりました。</w:t>
      </w:r>
    </w:p>
    <w:p w:rsidR="000909C9" w:rsidRDefault="000909C9" w:rsidP="006F1FE0">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３）新規指定を受けた放課後デイサービス事業所</w:t>
      </w:r>
      <w:r w:rsidR="006F1FE0">
        <w:rPr>
          <w:rFonts w:ascii="HG丸ｺﾞｼｯｸM-PRO" w:eastAsia="HG丸ｺﾞｼｯｸM-PRO" w:hAnsi="HG丸ｺﾞｼｯｸM-PRO" w:hint="eastAsia"/>
          <w:szCs w:val="21"/>
        </w:rPr>
        <w:t>プレジール</w:t>
      </w:r>
      <w:r>
        <w:rPr>
          <w:rFonts w:ascii="HG丸ｺﾞｼｯｸM-PRO" w:eastAsia="HG丸ｺﾞｼｯｸM-PRO" w:hAnsi="HG丸ｺﾞｼｯｸM-PRO" w:hint="eastAsia"/>
          <w:szCs w:val="21"/>
        </w:rPr>
        <w:t>（24年4月）の業務管理責任者、虐待防止責任者を配置しました。</w:t>
      </w:r>
    </w:p>
    <w:p w:rsidR="000909C9" w:rsidRDefault="000909C9" w:rsidP="000909C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４）毎月の公費請求（レセプト）は担当者、出納責任者、会計責任者の３重チェック</w:t>
      </w:r>
    </w:p>
    <w:p w:rsidR="002D0478" w:rsidRDefault="002D0478" w:rsidP="000909C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を実施しました。</w:t>
      </w:r>
    </w:p>
    <w:p w:rsidR="002D0478" w:rsidRDefault="002D0478" w:rsidP="000909C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５）理事長による週1回の業務点検を実施しました。</w:t>
      </w:r>
    </w:p>
    <w:p w:rsidR="002D0478" w:rsidRDefault="002D0478" w:rsidP="000909C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６）グループホーム・ケアホームの利用者預り金について内部点検を実施しました。</w:t>
      </w:r>
    </w:p>
    <w:p w:rsidR="006F1FE0" w:rsidRDefault="00D82D4F" w:rsidP="00920A6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6F1FE0">
        <w:rPr>
          <w:rFonts w:ascii="HG丸ｺﾞｼｯｸM-PRO" w:eastAsia="HG丸ｺﾞｼｯｸM-PRO" w:hAnsi="HG丸ｺﾞｼｯｸM-PRO" w:hint="eastAsia"/>
          <w:szCs w:val="21"/>
        </w:rPr>
        <w:t>）災害対策の強化について</w:t>
      </w:r>
    </w:p>
    <w:p w:rsidR="006F1FE0" w:rsidRDefault="006F1FE0" w:rsidP="006F1FE0">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１）マルシェ、グランディール寒田に続きプレジールでも防災訓練を実施しました。学校での避難訓練で慣れているため混乱なくスムーズに出来ました。</w:t>
      </w:r>
    </w:p>
    <w:p w:rsidR="006F1FE0" w:rsidRDefault="006F1FE0" w:rsidP="006F1FE0">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２）火災保険に加えて地震保険に加入しました。</w:t>
      </w:r>
    </w:p>
    <w:p w:rsidR="006F1FE0" w:rsidRDefault="006F1FE0" w:rsidP="006F1FE0">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３）非常食の更新（8月）、消火器の更新（3月）を実施しました。</w:t>
      </w:r>
    </w:p>
    <w:p w:rsidR="002348A7" w:rsidRDefault="00D82D4F" w:rsidP="006F1FE0">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2348A7">
        <w:rPr>
          <w:rFonts w:ascii="HG丸ｺﾞｼｯｸM-PRO" w:eastAsia="HG丸ｺﾞｼｯｸM-PRO" w:hAnsi="HG丸ｺﾞｼｯｸM-PRO" w:hint="eastAsia"/>
          <w:szCs w:val="21"/>
        </w:rPr>
        <w:t>）放課後等デイサービス事業所プレジールの新規指定</w:t>
      </w:r>
      <w:r>
        <w:rPr>
          <w:rFonts w:ascii="HG丸ｺﾞｼｯｸM-PRO" w:eastAsia="HG丸ｺﾞｼｯｸM-PRO" w:hAnsi="HG丸ｺﾞｼｯｸM-PRO" w:hint="eastAsia"/>
          <w:szCs w:val="21"/>
        </w:rPr>
        <w:t>について</w:t>
      </w:r>
    </w:p>
    <w:p w:rsidR="002348A7" w:rsidRDefault="002348A7" w:rsidP="006F1FE0">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１）平成24年4月に新規指定を受け障害児通所支援・放課後等デイサービス（定員</w:t>
      </w:r>
    </w:p>
    <w:p w:rsidR="002348A7" w:rsidRDefault="002348A7" w:rsidP="006F1FE0">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10</w:t>
      </w:r>
      <w:r w:rsidR="00D82D4F">
        <w:rPr>
          <w:rFonts w:ascii="HG丸ｺﾞｼｯｸM-PRO" w:eastAsia="HG丸ｺﾞｼｯｸM-PRO" w:hAnsi="HG丸ｺﾞｼｯｸM-PRO" w:hint="eastAsia"/>
          <w:szCs w:val="21"/>
        </w:rPr>
        <w:t>人</w:t>
      </w:r>
      <w:r>
        <w:rPr>
          <w:rFonts w:ascii="HG丸ｺﾞｼｯｸM-PRO" w:eastAsia="HG丸ｺﾞｼｯｸM-PRO" w:hAnsi="HG丸ｺﾞｼｯｸM-PRO" w:hint="eastAsia"/>
          <w:szCs w:val="21"/>
        </w:rPr>
        <w:t>）を開設しました。</w:t>
      </w:r>
    </w:p>
    <w:p w:rsidR="002348A7" w:rsidRDefault="002348A7" w:rsidP="006F1FE0">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２）大分市の指導監査を受けてプレジールの賃借権設定登記を行いました。</w:t>
      </w:r>
    </w:p>
    <w:p w:rsidR="002348A7" w:rsidRDefault="002348A7" w:rsidP="006F1FE0">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３）学校の放課後だけでなく夏休み・冬休みなどの長期休暇中の終日の利用も可能になりました。</w:t>
      </w:r>
    </w:p>
    <w:p w:rsidR="002348A7" w:rsidRDefault="00D82D4F" w:rsidP="00D82D4F">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2348A7">
        <w:rPr>
          <w:rFonts w:ascii="HG丸ｺﾞｼｯｸM-PRO" w:eastAsia="HG丸ｺﾞｼｯｸM-PRO" w:hAnsi="HG丸ｺﾞｼｯｸM-PRO" w:hint="eastAsia"/>
          <w:szCs w:val="21"/>
        </w:rPr>
        <w:t>）パン・マルシェ（就労継続支援Ｂ型・定員10</w:t>
      </w:r>
      <w:r>
        <w:rPr>
          <w:rFonts w:ascii="HG丸ｺﾞｼｯｸM-PRO" w:eastAsia="HG丸ｺﾞｼｯｸM-PRO" w:hAnsi="HG丸ｺﾞｼｯｸM-PRO" w:hint="eastAsia"/>
          <w:szCs w:val="21"/>
        </w:rPr>
        <w:t>人</w:t>
      </w:r>
      <w:r w:rsidR="002348A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の</w:t>
      </w:r>
      <w:r w:rsidR="002348A7">
        <w:rPr>
          <w:rFonts w:ascii="HG丸ｺﾞｼｯｸM-PRO" w:eastAsia="HG丸ｺﾞｼｯｸM-PRO" w:hAnsi="HG丸ｺﾞｼｯｸM-PRO" w:hint="eastAsia"/>
          <w:szCs w:val="21"/>
        </w:rPr>
        <w:t>認可</w:t>
      </w:r>
      <w:r>
        <w:rPr>
          <w:rFonts w:ascii="HG丸ｺﾞｼｯｸM-PRO" w:eastAsia="HG丸ｺﾞｼｯｸM-PRO" w:hAnsi="HG丸ｺﾞｼｯｸM-PRO" w:hint="eastAsia"/>
          <w:szCs w:val="21"/>
        </w:rPr>
        <w:t>について</w:t>
      </w:r>
    </w:p>
    <w:p w:rsidR="00D82D4F" w:rsidRDefault="002348A7" w:rsidP="002348A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１）平成24年10月に田尻のパン直営店</w:t>
      </w:r>
      <w:r w:rsidR="00D82D4F">
        <w:rPr>
          <w:rFonts w:ascii="HG丸ｺﾞｼｯｸM-PRO" w:eastAsia="HG丸ｺﾞｼｯｸM-PRO" w:hAnsi="HG丸ｺﾞｼｯｸM-PRO" w:hint="eastAsia"/>
          <w:szCs w:val="21"/>
        </w:rPr>
        <w:t>「パン・マルシェ」がマルシェの従たる事業</w:t>
      </w:r>
    </w:p>
    <w:p w:rsidR="002348A7" w:rsidRDefault="00D82D4F" w:rsidP="00D82D4F">
      <w:pPr>
        <w:ind w:firstLineChars="400" w:firstLine="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所（定員10人）として認可されました。</w:t>
      </w:r>
    </w:p>
    <w:p w:rsidR="00D82D4F" w:rsidRDefault="00D82D4F" w:rsidP="00D82D4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２）これによりマルシェの定員は就労継続支援Ｂ型40人、就労移行支援10人、計</w:t>
      </w:r>
    </w:p>
    <w:p w:rsidR="00D82D4F" w:rsidRDefault="00D82D4F" w:rsidP="00D82D4F">
      <w:pPr>
        <w:ind w:firstLineChars="400" w:firstLine="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50人になりました。</w:t>
      </w:r>
    </w:p>
    <w:p w:rsidR="00D82D4F" w:rsidRDefault="00D82D4F" w:rsidP="00D82D4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（５）事業所の指定更新について</w:t>
      </w:r>
    </w:p>
    <w:p w:rsidR="00D82D4F" w:rsidRDefault="00D82D4F" w:rsidP="00027D5B">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１）6年目を迎えるマルシェ（就労継続支援Ｂ型）の指定更新が平成25年4月1日に承認されました。</w:t>
      </w:r>
    </w:p>
    <w:p w:rsidR="00027D5B" w:rsidRDefault="00D82D4F" w:rsidP="00027D5B">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w:t>
      </w:r>
      <w:r w:rsidR="00027D5B">
        <w:rPr>
          <w:rFonts w:ascii="HG丸ｺﾞｼｯｸM-PRO" w:eastAsia="HG丸ｺﾞｼｯｸM-PRO" w:hAnsi="HG丸ｺﾞｼｯｸM-PRO" w:hint="eastAsia"/>
          <w:szCs w:val="21"/>
        </w:rPr>
        <w:t>定員変更（就労継続支援Ｂ型40人→44人、就労移行支援10人→6人に変更）を平成25年2月に申請し、平成25年4月1日に承認されました。これにより26年4月に予定されていた就労移行支援事業の指定更新も併せて承認されたこ</w:t>
      </w:r>
      <w:r w:rsidR="00027D5B">
        <w:rPr>
          <w:rFonts w:ascii="HG丸ｺﾞｼｯｸM-PRO" w:eastAsia="HG丸ｺﾞｼｯｸM-PRO" w:hAnsi="HG丸ｺﾞｼｯｸM-PRO" w:hint="eastAsia"/>
          <w:szCs w:val="21"/>
        </w:rPr>
        <w:lastRenderedPageBreak/>
        <w:t>とになります。</w:t>
      </w:r>
    </w:p>
    <w:p w:rsidR="00D82D4F" w:rsidRDefault="00027D5B" w:rsidP="00D82D4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（６）職員の職務能力の向上と雇用環境の整備について</w:t>
      </w:r>
    </w:p>
    <w:p w:rsidR="00027D5B" w:rsidRDefault="00027D5B" w:rsidP="00D82D4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１）職員の通信教育受講による資格（社会福祉主事）取得を支援しました。</w:t>
      </w:r>
    </w:p>
    <w:p w:rsidR="00027D5B" w:rsidRDefault="00027D5B" w:rsidP="00D82D4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２）サービス管理責任者・相談支援初任者研修の</w:t>
      </w:r>
      <w:r w:rsidR="00E513A6">
        <w:rPr>
          <w:rFonts w:ascii="HG丸ｺﾞｼｯｸM-PRO" w:eastAsia="HG丸ｺﾞｼｯｸM-PRO" w:hAnsi="HG丸ｺﾞｼｯｸM-PRO" w:hint="eastAsia"/>
          <w:szCs w:val="21"/>
        </w:rPr>
        <w:t>受講による資格取得を進めました。</w:t>
      </w:r>
    </w:p>
    <w:p w:rsidR="00E513A6" w:rsidRDefault="00E513A6" w:rsidP="00D82D4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３）社会福祉士の採用、非常勤職員２名の常勤職員登用を進めました。</w:t>
      </w:r>
    </w:p>
    <w:p w:rsidR="00E513A6" w:rsidRDefault="00E513A6" w:rsidP="00D82D4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４）福祉・介護職員処遇改善助成金・加算を活用して基本給の改定と一時金の支給を　</w:t>
      </w:r>
    </w:p>
    <w:p w:rsidR="00E513A6" w:rsidRDefault="00E513A6" w:rsidP="00D82D4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処遇の改善を進めました。</w:t>
      </w:r>
    </w:p>
    <w:p w:rsidR="00BD63EC" w:rsidRPr="00027D5B" w:rsidRDefault="00BD63EC" w:rsidP="00BD63EC">
      <w:pPr>
        <w:ind w:left="840" w:hangingChars="400" w:hanging="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５）改正高齢者雇用法に基づき希望者は65歳まで雇用を継続する就業規則の変更を行いました。</w:t>
      </w:r>
    </w:p>
    <w:p w:rsidR="00D82D4F" w:rsidRDefault="009E21DF" w:rsidP="00D82D4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（７）利用者の健康管理の強化について</w:t>
      </w:r>
    </w:p>
    <w:p w:rsidR="009E21DF" w:rsidRDefault="009E21DF" w:rsidP="00D82D4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１）ボランティア看護師のご協力をいただき毎月健康相談を実施することが出来まし</w:t>
      </w:r>
    </w:p>
    <w:p w:rsidR="009E21DF" w:rsidRDefault="009E21DF" w:rsidP="009E21DF">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w:t>
      </w:r>
    </w:p>
    <w:p w:rsidR="009E21DF" w:rsidRDefault="009E21DF" w:rsidP="00AB5596">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２）体重・血圧の測定と</w:t>
      </w:r>
      <w:r w:rsidR="00AB5596">
        <w:rPr>
          <w:rFonts w:ascii="HG丸ｺﾞｼｯｸM-PRO" w:eastAsia="HG丸ｺﾞｼｯｸM-PRO" w:hAnsi="HG丸ｺﾞｼｯｸM-PRO" w:hint="eastAsia"/>
          <w:szCs w:val="21"/>
        </w:rPr>
        <w:t>メタボ管理、健康相談、受診の勧めなどアドバイスを行っています。</w:t>
      </w:r>
    </w:p>
    <w:p w:rsidR="00AB5596" w:rsidRDefault="00AB5596" w:rsidP="00AB5596">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（８）法・制度の改定を踏まえた新たな事業・サービスの検討について</w:t>
      </w:r>
    </w:p>
    <w:p w:rsidR="00AB5596" w:rsidRDefault="00AB5596" w:rsidP="00AB5596">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00FB6E60">
        <w:rPr>
          <w:rFonts w:ascii="HG丸ｺﾞｼｯｸM-PRO" w:eastAsia="HG丸ｺﾞｼｯｸM-PRO" w:hAnsi="HG丸ｺﾞｼｯｸM-PRO" w:hint="eastAsia"/>
          <w:szCs w:val="21"/>
        </w:rPr>
        <w:t>障害者自立支援法の改正により、サービス利用開始時に利用計画書作成が必要となったことを踏まえ、</w:t>
      </w:r>
      <w:r>
        <w:rPr>
          <w:rFonts w:ascii="HG丸ｺﾞｼｯｸM-PRO" w:eastAsia="HG丸ｺﾞｼｯｸM-PRO" w:hAnsi="HG丸ｺﾞｼｯｸM-PRO" w:hint="eastAsia"/>
          <w:szCs w:val="21"/>
        </w:rPr>
        <w:t>指定相談支援事業（指定特定相談支援事業・指定障害児相談支援事業）の開設を検討し、平成25年4月に指定を受けました。これにより相談支援事業所「リュミエール」</w:t>
      </w:r>
      <w:r w:rsidR="002126FD">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開設</w:t>
      </w:r>
      <w:r w:rsidR="002126FD">
        <w:rPr>
          <w:rFonts w:ascii="HG丸ｺﾞｼｯｸM-PRO" w:eastAsia="HG丸ｺﾞｼｯｸM-PRO" w:hAnsi="HG丸ｺﾞｼｯｸM-PRO" w:hint="eastAsia"/>
          <w:szCs w:val="21"/>
        </w:rPr>
        <w:t>す</w:t>
      </w:r>
      <w:r>
        <w:rPr>
          <w:rFonts w:ascii="HG丸ｺﾞｼｯｸM-PRO" w:eastAsia="HG丸ｺﾞｼｯｸM-PRO" w:hAnsi="HG丸ｺﾞｼｯｸM-PRO" w:hint="eastAsia"/>
          <w:szCs w:val="21"/>
        </w:rPr>
        <w:t>ることになりました。</w:t>
      </w:r>
    </w:p>
    <w:p w:rsidR="002126FD" w:rsidRDefault="00AB5596" w:rsidP="002126FD">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w:t>
      </w:r>
      <w:r w:rsidR="002126FD">
        <w:rPr>
          <w:rFonts w:ascii="HG丸ｺﾞｼｯｸM-PRO" w:eastAsia="HG丸ｺﾞｼｯｸM-PRO" w:hAnsi="HG丸ｺﾞｼｯｸM-PRO" w:hint="eastAsia"/>
          <w:szCs w:val="21"/>
        </w:rPr>
        <w:t>大分市の地域生活支援事業要綱の改定により、就労継続支援Ｂ型事業所の作業後</w:t>
      </w:r>
    </w:p>
    <w:p w:rsidR="002126FD" w:rsidRDefault="002126FD" w:rsidP="002126FD">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の時間帯を活用した日中一時支援事業が可能になったことを受けて、マルシェの</w:t>
      </w:r>
    </w:p>
    <w:p w:rsidR="002126FD" w:rsidRDefault="002126FD" w:rsidP="002126FD">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施設内で日中一時支援事業の開設を検討し、平成25年4月に委託契約を締結しました。これにより日中一時支援事業所「エスポワール」を開設するこことなりました。</w:t>
      </w:r>
    </w:p>
    <w:p w:rsidR="002126FD" w:rsidRDefault="002126FD" w:rsidP="002126FD">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（９）中期ヴィジョンの検討について</w:t>
      </w:r>
    </w:p>
    <w:p w:rsidR="002126FD" w:rsidRDefault="002126FD" w:rsidP="002126FD">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１）中期ヴィジョンに向けた利用者・家族・職員アンケートを実施しました。</w:t>
      </w:r>
    </w:p>
    <w:p w:rsidR="00853EF6" w:rsidRDefault="00853EF6" w:rsidP="002126FD">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２）先行的にニーズの高い相談支援事業と日中一時支援事業の開設を準備しました。</w:t>
      </w:r>
    </w:p>
    <w:p w:rsidR="00853EF6" w:rsidRDefault="00853EF6" w:rsidP="002126FD">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３）利用者の安全・安心の確保のためにマルシェの増築の必要性を検討し、増築基本</w:t>
      </w:r>
    </w:p>
    <w:p w:rsidR="00853EF6" w:rsidRDefault="00853EF6" w:rsidP="002126FD">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計画を策定しました。</w:t>
      </w:r>
    </w:p>
    <w:p w:rsidR="00853EF6" w:rsidRDefault="00853EF6" w:rsidP="002126FD">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４）障害者総合支援法の動向も踏まえてケアホームのグループホームへの一元化など</w:t>
      </w:r>
    </w:p>
    <w:p w:rsidR="00853EF6" w:rsidRDefault="00853EF6" w:rsidP="002126FD">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の制度改定を視野に入れて中期ヴィジョンの策定を行うことが必要です。</w:t>
      </w:r>
    </w:p>
    <w:p w:rsidR="00E85259" w:rsidRDefault="00E85259" w:rsidP="002126FD">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（10）広報等の活動について</w:t>
      </w:r>
    </w:p>
    <w:p w:rsidR="00E85259" w:rsidRDefault="00E85259" w:rsidP="002126FD">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１）法人のホームページで事業・組織・商品・行事等について積極的に広報し24年度</w:t>
      </w:r>
    </w:p>
    <w:p w:rsidR="00E85259" w:rsidRDefault="00E85259" w:rsidP="002126FD">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1年間で</w:t>
      </w:r>
      <w:r w:rsidR="006652C5">
        <w:rPr>
          <w:rFonts w:ascii="HG丸ｺﾞｼｯｸM-PRO" w:eastAsia="HG丸ｺﾞｼｯｸM-PRO" w:hAnsi="HG丸ｺﾞｼｯｸM-PRO" w:hint="eastAsia"/>
          <w:szCs w:val="21"/>
        </w:rPr>
        <w:t>32,202件</w:t>
      </w:r>
      <w:r w:rsidR="006B31C0">
        <w:rPr>
          <w:rFonts w:ascii="HG丸ｺﾞｼｯｸM-PRO" w:eastAsia="HG丸ｺﾞｼｯｸM-PRO" w:hAnsi="HG丸ｺﾞｼｯｸM-PRO" w:hint="eastAsia"/>
          <w:szCs w:val="21"/>
        </w:rPr>
        <w:t>（1日88件）</w:t>
      </w:r>
      <w:r w:rsidR="006652C5">
        <w:rPr>
          <w:rFonts w:ascii="HG丸ｺﾞｼｯｸM-PRO" w:eastAsia="HG丸ｺﾞｼｯｸM-PRO" w:hAnsi="HG丸ｺﾞｼｯｸM-PRO" w:hint="eastAsia"/>
          <w:szCs w:val="21"/>
        </w:rPr>
        <w:t>のアクセスがありました。</w:t>
      </w:r>
    </w:p>
    <w:p w:rsidR="006652C5" w:rsidRDefault="006652C5" w:rsidP="002126FD">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２）今後は広報員会を設置し、通信紙の発行も行うことにしました。</w:t>
      </w:r>
    </w:p>
    <w:p w:rsidR="00E85259" w:rsidRDefault="006652C5" w:rsidP="006652C5">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３）また広報の他に、給食委員会、旅行委員会、虐待防止委員会、夏祭り・年末懇親</w:t>
      </w:r>
      <w:r>
        <w:rPr>
          <w:rFonts w:ascii="HG丸ｺﾞｼｯｸM-PRO" w:eastAsia="HG丸ｺﾞｼｯｸM-PRO" w:hAnsi="HG丸ｺﾞｼｯｸM-PRO" w:hint="eastAsia"/>
          <w:szCs w:val="21"/>
        </w:rPr>
        <w:lastRenderedPageBreak/>
        <w:t>会委員会、防災・感染症予防委員会、ヒヤリハット委員会など全職員が参加する委員会活動を行うことにしました。</w:t>
      </w:r>
    </w:p>
    <w:p w:rsidR="00BD63EC" w:rsidRDefault="00BD63EC" w:rsidP="006652C5">
      <w:pPr>
        <w:ind w:left="840" w:hangingChars="400" w:hanging="840"/>
        <w:rPr>
          <w:rFonts w:ascii="HG丸ｺﾞｼｯｸM-PRO" w:eastAsia="HG丸ｺﾞｼｯｸM-PRO" w:hAnsi="HG丸ｺﾞｼｯｸM-PRO"/>
          <w:szCs w:val="21"/>
        </w:rPr>
      </w:pPr>
    </w:p>
    <w:p w:rsidR="00E85259" w:rsidRDefault="00E85259" w:rsidP="006652C5">
      <w:pPr>
        <w:ind w:left="1120" w:hangingChars="400" w:hanging="1120"/>
        <w:rPr>
          <w:rFonts w:ascii="HG丸ｺﾞｼｯｸM-PRO" w:eastAsia="HG丸ｺﾞｼｯｸM-PRO" w:hAnsi="HG丸ｺﾞｼｯｸM-PRO"/>
          <w:szCs w:val="21"/>
        </w:rPr>
      </w:pPr>
      <w:r w:rsidRPr="006652C5">
        <w:rPr>
          <w:rFonts w:ascii="HG丸ｺﾞｼｯｸM-PRO" w:eastAsia="HG丸ｺﾞｼｯｸM-PRO" w:hAnsi="HG丸ｺﾞｼｯｸM-PRO" w:hint="eastAsia"/>
          <w:sz w:val="28"/>
          <w:szCs w:val="28"/>
        </w:rPr>
        <w:t>２、マルシェ報告</w:t>
      </w:r>
      <w:r w:rsidR="00623B2F">
        <w:rPr>
          <w:rFonts w:ascii="HG丸ｺﾞｼｯｸM-PRO" w:eastAsia="HG丸ｺﾞｼｯｸM-PRO" w:hAnsi="HG丸ｺﾞｼｯｸM-PRO" w:hint="eastAsia"/>
          <w:sz w:val="28"/>
          <w:szCs w:val="28"/>
        </w:rPr>
        <w:t>（就労継続支援Ｂ型・就労移行支援）</w:t>
      </w:r>
    </w:p>
    <w:p w:rsidR="00C85EA2" w:rsidRDefault="00C85EA2" w:rsidP="006652C5">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（１）マルシェの定員は10月からパン・マルシェ（10人）の認可により就労継続支援Ｂ</w:t>
      </w:r>
    </w:p>
    <w:p w:rsidR="00147471" w:rsidRDefault="00C85EA2" w:rsidP="00C85EA2">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型40人、就労移行支援10人、合計50人となり10人増えました。利用者は</w:t>
      </w:r>
      <w:r w:rsidR="00147471">
        <w:rPr>
          <w:rFonts w:ascii="HG丸ｺﾞｼｯｸM-PRO" w:eastAsia="HG丸ｺﾞｼｯｸM-PRO" w:hAnsi="HG丸ｺﾞｼｯｸM-PRO" w:hint="eastAsia"/>
          <w:szCs w:val="21"/>
        </w:rPr>
        <w:t>25</w:t>
      </w:r>
    </w:p>
    <w:p w:rsidR="00147471" w:rsidRDefault="00147471" w:rsidP="00C85EA2">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w:t>
      </w:r>
      <w:r w:rsidR="00C85EA2">
        <w:rPr>
          <w:rFonts w:ascii="HG丸ｺﾞｼｯｸM-PRO" w:eastAsia="HG丸ｺﾞｼｯｸM-PRO" w:hAnsi="HG丸ｺﾞｼｯｸM-PRO" w:hint="eastAsia"/>
          <w:szCs w:val="21"/>
        </w:rPr>
        <w:t>3月末</w:t>
      </w:r>
      <w:r>
        <w:rPr>
          <w:rFonts w:ascii="HG丸ｺﾞｼｯｸM-PRO" w:eastAsia="HG丸ｺﾞｼｯｸM-PRO" w:hAnsi="HG丸ｺﾞｼｯｸM-PRO" w:hint="eastAsia"/>
          <w:szCs w:val="21"/>
        </w:rPr>
        <w:t>でＢ型47人、就労移行支援11人、合計58人となっています。年間の</w:t>
      </w:r>
    </w:p>
    <w:p w:rsidR="006652C5" w:rsidRDefault="00147471" w:rsidP="00C85EA2">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利用実績は次のとおりです。</w:t>
      </w:r>
    </w:p>
    <w:tbl>
      <w:tblPr>
        <w:tblStyle w:val="a8"/>
        <w:tblW w:w="0" w:type="auto"/>
        <w:tblInd w:w="108" w:type="dxa"/>
        <w:tblLook w:val="04A0" w:firstRow="1" w:lastRow="0" w:firstColumn="1" w:lastColumn="0" w:noHBand="0" w:noVBand="1"/>
      </w:tblPr>
      <w:tblGrid>
        <w:gridCol w:w="1080"/>
        <w:gridCol w:w="720"/>
        <w:gridCol w:w="1440"/>
        <w:gridCol w:w="1980"/>
        <w:gridCol w:w="1260"/>
        <w:gridCol w:w="1080"/>
        <w:gridCol w:w="1052"/>
      </w:tblGrid>
      <w:tr w:rsidR="006B31C0" w:rsidTr="006B31C0">
        <w:tc>
          <w:tcPr>
            <w:tcW w:w="1080" w:type="dxa"/>
          </w:tcPr>
          <w:p w:rsidR="006B31C0" w:rsidRDefault="006B31C0" w:rsidP="00C85EA2">
            <w:pPr>
              <w:rPr>
                <w:rFonts w:ascii="HG丸ｺﾞｼｯｸM-PRO" w:eastAsia="HG丸ｺﾞｼｯｸM-PRO" w:hAnsi="HG丸ｺﾞｼｯｸM-PRO"/>
                <w:szCs w:val="21"/>
              </w:rPr>
            </w:pPr>
          </w:p>
        </w:tc>
        <w:tc>
          <w:tcPr>
            <w:tcW w:w="720" w:type="dxa"/>
          </w:tcPr>
          <w:p w:rsidR="006B31C0" w:rsidRDefault="006B31C0" w:rsidP="00C85EA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定員</w:t>
            </w:r>
          </w:p>
        </w:tc>
        <w:tc>
          <w:tcPr>
            <w:tcW w:w="1440" w:type="dxa"/>
          </w:tcPr>
          <w:p w:rsidR="006B31C0" w:rsidRDefault="006B31C0" w:rsidP="00C85EA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３月登録者</w:t>
            </w:r>
          </w:p>
        </w:tc>
        <w:tc>
          <w:tcPr>
            <w:tcW w:w="1980" w:type="dxa"/>
          </w:tcPr>
          <w:p w:rsidR="006B31C0" w:rsidRDefault="006B31C0" w:rsidP="00C85EA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年間延べ利用者数</w:t>
            </w:r>
          </w:p>
        </w:tc>
        <w:tc>
          <w:tcPr>
            <w:tcW w:w="1260" w:type="dxa"/>
          </w:tcPr>
          <w:p w:rsidR="006B31C0" w:rsidRDefault="006B31C0" w:rsidP="00C85EA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営業日数</w:t>
            </w:r>
          </w:p>
        </w:tc>
        <w:tc>
          <w:tcPr>
            <w:tcW w:w="1080" w:type="dxa"/>
          </w:tcPr>
          <w:p w:rsidR="006B31C0" w:rsidRDefault="006B31C0" w:rsidP="00C85EA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１日平均</w:t>
            </w:r>
          </w:p>
        </w:tc>
        <w:tc>
          <w:tcPr>
            <w:tcW w:w="1052" w:type="dxa"/>
          </w:tcPr>
          <w:p w:rsidR="006B31C0" w:rsidRDefault="006B31C0" w:rsidP="00C85EA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出勤率</w:t>
            </w:r>
          </w:p>
        </w:tc>
      </w:tr>
      <w:tr w:rsidR="006B31C0" w:rsidTr="006B31C0">
        <w:tc>
          <w:tcPr>
            <w:tcW w:w="1080" w:type="dxa"/>
          </w:tcPr>
          <w:p w:rsidR="006B31C0" w:rsidRDefault="006B31C0" w:rsidP="00C85EA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Ｂ型</w:t>
            </w:r>
          </w:p>
        </w:tc>
        <w:tc>
          <w:tcPr>
            <w:tcW w:w="720" w:type="dxa"/>
          </w:tcPr>
          <w:p w:rsidR="006B31C0" w:rsidRDefault="006B31C0" w:rsidP="006B31C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40</w:t>
            </w:r>
          </w:p>
        </w:tc>
        <w:tc>
          <w:tcPr>
            <w:tcW w:w="1440" w:type="dxa"/>
          </w:tcPr>
          <w:p w:rsidR="006B31C0" w:rsidRDefault="006B31C0" w:rsidP="006B31C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47</w:t>
            </w:r>
          </w:p>
        </w:tc>
        <w:tc>
          <w:tcPr>
            <w:tcW w:w="1980" w:type="dxa"/>
          </w:tcPr>
          <w:p w:rsidR="006B31C0" w:rsidRDefault="006B31C0" w:rsidP="006B31C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8,033</w:t>
            </w:r>
          </w:p>
        </w:tc>
        <w:tc>
          <w:tcPr>
            <w:tcW w:w="1260" w:type="dxa"/>
          </w:tcPr>
          <w:p w:rsidR="006B31C0" w:rsidRDefault="006B31C0" w:rsidP="006B31C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260</w:t>
            </w:r>
          </w:p>
        </w:tc>
        <w:tc>
          <w:tcPr>
            <w:tcW w:w="1080" w:type="dxa"/>
          </w:tcPr>
          <w:p w:rsidR="006B31C0" w:rsidRDefault="006B31C0" w:rsidP="006B31C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30.9</w:t>
            </w:r>
          </w:p>
        </w:tc>
        <w:tc>
          <w:tcPr>
            <w:tcW w:w="1052" w:type="dxa"/>
          </w:tcPr>
          <w:p w:rsidR="006B31C0" w:rsidRDefault="006B31C0" w:rsidP="006B31C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80.4％</w:t>
            </w:r>
          </w:p>
        </w:tc>
      </w:tr>
      <w:tr w:rsidR="006B31C0" w:rsidTr="006B31C0">
        <w:tc>
          <w:tcPr>
            <w:tcW w:w="1080" w:type="dxa"/>
          </w:tcPr>
          <w:p w:rsidR="006B31C0" w:rsidRDefault="006B31C0" w:rsidP="00C85EA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移行支援</w:t>
            </w:r>
          </w:p>
        </w:tc>
        <w:tc>
          <w:tcPr>
            <w:tcW w:w="720" w:type="dxa"/>
          </w:tcPr>
          <w:p w:rsidR="006B31C0" w:rsidRDefault="006B31C0" w:rsidP="006B31C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p>
        </w:tc>
        <w:tc>
          <w:tcPr>
            <w:tcW w:w="1440" w:type="dxa"/>
          </w:tcPr>
          <w:p w:rsidR="006B31C0" w:rsidRDefault="006B31C0" w:rsidP="006B31C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w:t>
            </w:r>
          </w:p>
        </w:tc>
        <w:tc>
          <w:tcPr>
            <w:tcW w:w="1980" w:type="dxa"/>
          </w:tcPr>
          <w:p w:rsidR="006B31C0" w:rsidRDefault="006B31C0" w:rsidP="006B31C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2,904</w:t>
            </w:r>
          </w:p>
        </w:tc>
        <w:tc>
          <w:tcPr>
            <w:tcW w:w="1260" w:type="dxa"/>
          </w:tcPr>
          <w:p w:rsidR="006B31C0" w:rsidRDefault="006B31C0" w:rsidP="006B31C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260</w:t>
            </w:r>
          </w:p>
        </w:tc>
        <w:tc>
          <w:tcPr>
            <w:tcW w:w="1080" w:type="dxa"/>
          </w:tcPr>
          <w:p w:rsidR="006B31C0" w:rsidRDefault="006B31C0" w:rsidP="006B31C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11.2</w:t>
            </w:r>
          </w:p>
        </w:tc>
        <w:tc>
          <w:tcPr>
            <w:tcW w:w="1052" w:type="dxa"/>
          </w:tcPr>
          <w:p w:rsidR="006B31C0" w:rsidRDefault="006B31C0" w:rsidP="006B31C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94.0%</w:t>
            </w:r>
          </w:p>
        </w:tc>
      </w:tr>
      <w:tr w:rsidR="006B31C0" w:rsidTr="006B31C0">
        <w:tc>
          <w:tcPr>
            <w:tcW w:w="1080" w:type="dxa"/>
          </w:tcPr>
          <w:p w:rsidR="006B31C0" w:rsidRDefault="006B31C0" w:rsidP="00C85EA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計</w:t>
            </w:r>
          </w:p>
        </w:tc>
        <w:tc>
          <w:tcPr>
            <w:tcW w:w="720" w:type="dxa"/>
          </w:tcPr>
          <w:p w:rsidR="006B31C0" w:rsidRDefault="006B31C0" w:rsidP="006B31C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50</w:t>
            </w:r>
          </w:p>
        </w:tc>
        <w:tc>
          <w:tcPr>
            <w:tcW w:w="1440" w:type="dxa"/>
          </w:tcPr>
          <w:p w:rsidR="006B31C0" w:rsidRDefault="006B31C0" w:rsidP="006B31C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58</w:t>
            </w:r>
          </w:p>
        </w:tc>
        <w:tc>
          <w:tcPr>
            <w:tcW w:w="1980" w:type="dxa"/>
          </w:tcPr>
          <w:p w:rsidR="006B31C0" w:rsidRDefault="006B31C0" w:rsidP="006B31C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10,937</w:t>
            </w:r>
          </w:p>
        </w:tc>
        <w:tc>
          <w:tcPr>
            <w:tcW w:w="1260" w:type="dxa"/>
          </w:tcPr>
          <w:p w:rsidR="006B31C0" w:rsidRDefault="006B31C0" w:rsidP="006B31C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260</w:t>
            </w:r>
          </w:p>
        </w:tc>
        <w:tc>
          <w:tcPr>
            <w:tcW w:w="1080" w:type="dxa"/>
          </w:tcPr>
          <w:p w:rsidR="006B31C0" w:rsidRDefault="006B31C0" w:rsidP="006B31C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42.1</w:t>
            </w:r>
          </w:p>
        </w:tc>
        <w:tc>
          <w:tcPr>
            <w:tcW w:w="1052" w:type="dxa"/>
          </w:tcPr>
          <w:p w:rsidR="006B31C0" w:rsidRDefault="006B31C0" w:rsidP="006B31C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83.6%</w:t>
            </w:r>
          </w:p>
        </w:tc>
      </w:tr>
    </w:tbl>
    <w:p w:rsidR="00F91C61" w:rsidRDefault="007C3EC3" w:rsidP="00F91C61">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0274CB">
        <w:rPr>
          <w:rFonts w:ascii="HG丸ｺﾞｼｯｸM-PRO" w:eastAsia="HG丸ｺﾞｼｯｸM-PRO" w:hAnsi="HG丸ｺﾞｼｯｸM-PRO" w:hint="eastAsia"/>
          <w:szCs w:val="21"/>
        </w:rPr>
        <w:t>工賃向上については24年4月～6月の3ヶ月間連続して研修会で集中的に検討し、販路を17ヶ所増やして53ヶ所に拡大しました。</w:t>
      </w:r>
      <w:r w:rsidR="00F91C61">
        <w:rPr>
          <w:rFonts w:ascii="HG丸ｺﾞｼｯｸM-PRO" w:eastAsia="HG丸ｺﾞｼｯｸM-PRO" w:hAnsi="HG丸ｺﾞｼｯｸM-PRO" w:hint="eastAsia"/>
          <w:szCs w:val="21"/>
        </w:rPr>
        <w:t>レストランやグリーンコープ生協の店舗等にパンを納品出来るようになりました。</w:t>
      </w:r>
      <w:r w:rsidR="00C15A74">
        <w:rPr>
          <w:rFonts w:ascii="HG丸ｺﾞｼｯｸM-PRO" w:eastAsia="HG丸ｺﾞｼｯｸM-PRO" w:hAnsi="HG丸ｺﾞｼｯｸM-PRO" w:hint="eastAsia"/>
          <w:szCs w:val="21"/>
        </w:rPr>
        <w:t>日本財団様からはパン・マルシェのパン配達用の軽車両購入に際して寄付金580,000円を頂きました。</w:t>
      </w:r>
      <w:r w:rsidR="00F91C61">
        <w:rPr>
          <w:rFonts w:ascii="HG丸ｺﾞｼｯｸM-PRO" w:eastAsia="HG丸ｺﾞｼｯｸM-PRO" w:hAnsi="HG丸ｺﾞｼｯｸM-PRO" w:hint="eastAsia"/>
          <w:szCs w:val="21"/>
        </w:rPr>
        <w:t>その結果、工賃</w:t>
      </w:r>
      <w:r w:rsidR="00F0374E">
        <w:rPr>
          <w:rFonts w:ascii="HG丸ｺﾞｼｯｸM-PRO" w:eastAsia="HG丸ｺﾞｼｯｸM-PRO" w:hAnsi="HG丸ｺﾞｼｯｸM-PRO" w:hint="eastAsia"/>
          <w:szCs w:val="21"/>
        </w:rPr>
        <w:t>（Ｂ型）は前年比113.4％（+1,610円）の月平均13,644円に向上しました。暦年推移は次のとおりです。</w:t>
      </w:r>
    </w:p>
    <w:tbl>
      <w:tblPr>
        <w:tblStyle w:val="a8"/>
        <w:tblW w:w="0" w:type="auto"/>
        <w:tblInd w:w="630" w:type="dxa"/>
        <w:tblLayout w:type="fixed"/>
        <w:tblLook w:val="04A0" w:firstRow="1" w:lastRow="0" w:firstColumn="1" w:lastColumn="0" w:noHBand="0" w:noVBand="1"/>
      </w:tblPr>
      <w:tblGrid>
        <w:gridCol w:w="738"/>
        <w:gridCol w:w="1620"/>
        <w:gridCol w:w="1620"/>
        <w:gridCol w:w="1620"/>
        <w:gridCol w:w="1620"/>
      </w:tblGrid>
      <w:tr w:rsidR="00F0374E" w:rsidTr="00F0374E">
        <w:tc>
          <w:tcPr>
            <w:tcW w:w="738" w:type="dxa"/>
          </w:tcPr>
          <w:p w:rsidR="00F0374E" w:rsidRDefault="00F0374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年度</w:t>
            </w:r>
          </w:p>
        </w:tc>
        <w:tc>
          <w:tcPr>
            <w:tcW w:w="1620" w:type="dxa"/>
          </w:tcPr>
          <w:p w:rsidR="00F0374E" w:rsidRDefault="00F0374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年間売上額</w:t>
            </w:r>
          </w:p>
        </w:tc>
        <w:tc>
          <w:tcPr>
            <w:tcW w:w="1620" w:type="dxa"/>
          </w:tcPr>
          <w:p w:rsidR="00F0374E" w:rsidRDefault="00F0374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月平均売上額</w:t>
            </w:r>
          </w:p>
        </w:tc>
        <w:tc>
          <w:tcPr>
            <w:tcW w:w="1620" w:type="dxa"/>
          </w:tcPr>
          <w:p w:rsidR="00F0374E" w:rsidRDefault="00F0374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月平均工賃額</w:t>
            </w:r>
          </w:p>
        </w:tc>
        <w:tc>
          <w:tcPr>
            <w:tcW w:w="1620" w:type="dxa"/>
          </w:tcPr>
          <w:p w:rsidR="00F0374E" w:rsidRDefault="00F0374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県平均工賃額</w:t>
            </w:r>
          </w:p>
        </w:tc>
      </w:tr>
      <w:tr w:rsidR="00F0374E" w:rsidTr="00F0374E">
        <w:tc>
          <w:tcPr>
            <w:tcW w:w="738" w:type="dxa"/>
          </w:tcPr>
          <w:p w:rsidR="00F0374E" w:rsidRDefault="00F0374E" w:rsidP="00F0374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18</w:t>
            </w:r>
          </w:p>
        </w:tc>
        <w:tc>
          <w:tcPr>
            <w:tcW w:w="1620" w:type="dxa"/>
          </w:tcPr>
          <w:p w:rsidR="00F0374E" w:rsidRDefault="00F0374E" w:rsidP="00F0374E">
            <w:pPr>
              <w:jc w:val="right"/>
              <w:rPr>
                <w:rFonts w:ascii="HG丸ｺﾞｼｯｸM-PRO" w:eastAsia="HG丸ｺﾞｼｯｸM-PRO" w:hAnsi="HG丸ｺﾞｼｯｸM-PRO"/>
                <w:szCs w:val="21"/>
              </w:rPr>
            </w:pPr>
          </w:p>
        </w:tc>
        <w:tc>
          <w:tcPr>
            <w:tcW w:w="1620" w:type="dxa"/>
          </w:tcPr>
          <w:p w:rsidR="00F0374E" w:rsidRDefault="00F0374E" w:rsidP="00F91C61">
            <w:pPr>
              <w:rPr>
                <w:rFonts w:ascii="HG丸ｺﾞｼｯｸM-PRO" w:eastAsia="HG丸ｺﾞｼｯｸM-PRO" w:hAnsi="HG丸ｺﾞｼｯｸM-PRO"/>
                <w:szCs w:val="21"/>
              </w:rPr>
            </w:pPr>
          </w:p>
        </w:tc>
        <w:tc>
          <w:tcPr>
            <w:tcW w:w="1620" w:type="dxa"/>
          </w:tcPr>
          <w:p w:rsidR="00F0374E" w:rsidRDefault="00F0374E" w:rsidP="00F91C61">
            <w:pPr>
              <w:rPr>
                <w:rFonts w:ascii="HG丸ｺﾞｼｯｸM-PRO" w:eastAsia="HG丸ｺﾞｼｯｸM-PRO" w:hAnsi="HG丸ｺﾞｼｯｸM-PRO"/>
                <w:szCs w:val="21"/>
              </w:rPr>
            </w:pPr>
          </w:p>
        </w:tc>
        <w:tc>
          <w:tcPr>
            <w:tcW w:w="1620" w:type="dxa"/>
          </w:tcPr>
          <w:p w:rsidR="00F0374E" w:rsidRDefault="00F0374E"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9,709</w:t>
            </w:r>
          </w:p>
        </w:tc>
      </w:tr>
      <w:tr w:rsidR="00F0374E" w:rsidTr="00F0374E">
        <w:tc>
          <w:tcPr>
            <w:tcW w:w="738" w:type="dxa"/>
          </w:tcPr>
          <w:p w:rsidR="00F0374E" w:rsidRDefault="00F0374E" w:rsidP="00F0374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19</w:t>
            </w:r>
          </w:p>
        </w:tc>
        <w:tc>
          <w:tcPr>
            <w:tcW w:w="1620" w:type="dxa"/>
          </w:tcPr>
          <w:p w:rsidR="00F0374E" w:rsidRDefault="00F0374E"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7,380,015</w:t>
            </w:r>
          </w:p>
        </w:tc>
        <w:tc>
          <w:tcPr>
            <w:tcW w:w="1620" w:type="dxa"/>
          </w:tcPr>
          <w:p w:rsidR="00F0374E" w:rsidRDefault="00F0374E"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615,001</w:t>
            </w:r>
          </w:p>
        </w:tc>
        <w:tc>
          <w:tcPr>
            <w:tcW w:w="1620" w:type="dxa"/>
          </w:tcPr>
          <w:p w:rsidR="00F0374E" w:rsidRDefault="00F0374E"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9,934</w:t>
            </w:r>
          </w:p>
        </w:tc>
        <w:tc>
          <w:tcPr>
            <w:tcW w:w="1620" w:type="dxa"/>
          </w:tcPr>
          <w:p w:rsidR="00F0374E" w:rsidRDefault="00F0374E"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12,036</w:t>
            </w:r>
          </w:p>
        </w:tc>
      </w:tr>
      <w:tr w:rsidR="00F0374E" w:rsidTr="00F0374E">
        <w:tc>
          <w:tcPr>
            <w:tcW w:w="738" w:type="dxa"/>
          </w:tcPr>
          <w:p w:rsidR="00F0374E" w:rsidRDefault="00F0374E" w:rsidP="00F0374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w:t>
            </w:r>
          </w:p>
        </w:tc>
        <w:tc>
          <w:tcPr>
            <w:tcW w:w="1620" w:type="dxa"/>
          </w:tcPr>
          <w:p w:rsidR="00F0374E" w:rsidRDefault="00F0374E"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11,718,116</w:t>
            </w:r>
          </w:p>
        </w:tc>
        <w:tc>
          <w:tcPr>
            <w:tcW w:w="1620" w:type="dxa"/>
          </w:tcPr>
          <w:p w:rsidR="00F0374E" w:rsidRDefault="00F0374E"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976,510</w:t>
            </w:r>
          </w:p>
        </w:tc>
        <w:tc>
          <w:tcPr>
            <w:tcW w:w="1620" w:type="dxa"/>
          </w:tcPr>
          <w:p w:rsidR="00F0374E" w:rsidRDefault="00F0374E"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12,457</w:t>
            </w:r>
          </w:p>
        </w:tc>
        <w:tc>
          <w:tcPr>
            <w:tcW w:w="1620" w:type="dxa"/>
          </w:tcPr>
          <w:p w:rsidR="00F0374E" w:rsidRDefault="00982C98"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12,539</w:t>
            </w:r>
          </w:p>
        </w:tc>
      </w:tr>
      <w:tr w:rsidR="00F0374E" w:rsidTr="00F0374E">
        <w:tc>
          <w:tcPr>
            <w:tcW w:w="738" w:type="dxa"/>
          </w:tcPr>
          <w:p w:rsidR="00F0374E" w:rsidRDefault="00F0374E" w:rsidP="00F0374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w:t>
            </w:r>
          </w:p>
        </w:tc>
        <w:tc>
          <w:tcPr>
            <w:tcW w:w="1620" w:type="dxa"/>
          </w:tcPr>
          <w:p w:rsidR="00F0374E" w:rsidRDefault="00F0374E"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11,015,996</w:t>
            </w:r>
          </w:p>
        </w:tc>
        <w:tc>
          <w:tcPr>
            <w:tcW w:w="1620" w:type="dxa"/>
          </w:tcPr>
          <w:p w:rsidR="00F0374E" w:rsidRDefault="00F0374E"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918,000</w:t>
            </w:r>
          </w:p>
        </w:tc>
        <w:tc>
          <w:tcPr>
            <w:tcW w:w="1620" w:type="dxa"/>
          </w:tcPr>
          <w:p w:rsidR="00F0374E" w:rsidRDefault="00F0374E"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10,400</w:t>
            </w:r>
          </w:p>
        </w:tc>
        <w:tc>
          <w:tcPr>
            <w:tcW w:w="1620" w:type="dxa"/>
          </w:tcPr>
          <w:p w:rsidR="00F0374E" w:rsidRDefault="00982C98"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13,281</w:t>
            </w:r>
          </w:p>
        </w:tc>
      </w:tr>
      <w:tr w:rsidR="00F0374E" w:rsidTr="00F0374E">
        <w:tc>
          <w:tcPr>
            <w:tcW w:w="738" w:type="dxa"/>
          </w:tcPr>
          <w:p w:rsidR="00F0374E" w:rsidRDefault="00F0374E" w:rsidP="00F0374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22</w:t>
            </w:r>
          </w:p>
        </w:tc>
        <w:tc>
          <w:tcPr>
            <w:tcW w:w="1620" w:type="dxa"/>
          </w:tcPr>
          <w:p w:rsidR="00F0374E" w:rsidRDefault="00F0374E"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13,377,848</w:t>
            </w:r>
          </w:p>
        </w:tc>
        <w:tc>
          <w:tcPr>
            <w:tcW w:w="1620" w:type="dxa"/>
          </w:tcPr>
          <w:p w:rsidR="00F0374E" w:rsidRDefault="00F0374E"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1,114,821</w:t>
            </w:r>
          </w:p>
        </w:tc>
        <w:tc>
          <w:tcPr>
            <w:tcW w:w="1620" w:type="dxa"/>
          </w:tcPr>
          <w:p w:rsidR="00F0374E" w:rsidRDefault="00F0374E"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11,627</w:t>
            </w:r>
          </w:p>
        </w:tc>
        <w:tc>
          <w:tcPr>
            <w:tcW w:w="1620" w:type="dxa"/>
          </w:tcPr>
          <w:p w:rsidR="00F0374E" w:rsidRDefault="00982C98"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13,521</w:t>
            </w:r>
          </w:p>
        </w:tc>
      </w:tr>
      <w:tr w:rsidR="00F0374E" w:rsidTr="00F0374E">
        <w:tc>
          <w:tcPr>
            <w:tcW w:w="738" w:type="dxa"/>
          </w:tcPr>
          <w:p w:rsidR="00F0374E" w:rsidRDefault="00F0374E" w:rsidP="00F0374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23</w:t>
            </w:r>
          </w:p>
        </w:tc>
        <w:tc>
          <w:tcPr>
            <w:tcW w:w="1620" w:type="dxa"/>
          </w:tcPr>
          <w:p w:rsidR="00F0374E" w:rsidRDefault="00F0374E"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13,859,494</w:t>
            </w:r>
          </w:p>
        </w:tc>
        <w:tc>
          <w:tcPr>
            <w:tcW w:w="1620" w:type="dxa"/>
          </w:tcPr>
          <w:p w:rsidR="00F0374E" w:rsidRDefault="00F0374E"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1,154,958</w:t>
            </w:r>
          </w:p>
        </w:tc>
        <w:tc>
          <w:tcPr>
            <w:tcW w:w="1620" w:type="dxa"/>
          </w:tcPr>
          <w:p w:rsidR="00F0374E" w:rsidRDefault="00F0374E"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12,034</w:t>
            </w:r>
          </w:p>
        </w:tc>
        <w:tc>
          <w:tcPr>
            <w:tcW w:w="1620" w:type="dxa"/>
          </w:tcPr>
          <w:p w:rsidR="00F0374E" w:rsidRDefault="00102944"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14,818</w:t>
            </w:r>
          </w:p>
        </w:tc>
      </w:tr>
      <w:tr w:rsidR="00F0374E" w:rsidTr="00F0374E">
        <w:tc>
          <w:tcPr>
            <w:tcW w:w="738" w:type="dxa"/>
          </w:tcPr>
          <w:p w:rsidR="00F0374E" w:rsidRDefault="00F0374E" w:rsidP="00F0374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24</w:t>
            </w:r>
          </w:p>
        </w:tc>
        <w:tc>
          <w:tcPr>
            <w:tcW w:w="1620" w:type="dxa"/>
          </w:tcPr>
          <w:p w:rsidR="00F0374E" w:rsidRDefault="008F3E74"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16,279,168</w:t>
            </w:r>
          </w:p>
        </w:tc>
        <w:tc>
          <w:tcPr>
            <w:tcW w:w="1620" w:type="dxa"/>
          </w:tcPr>
          <w:p w:rsidR="00F0374E" w:rsidRDefault="008F3E74"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1,356,597</w:t>
            </w:r>
          </w:p>
        </w:tc>
        <w:tc>
          <w:tcPr>
            <w:tcW w:w="1620" w:type="dxa"/>
          </w:tcPr>
          <w:p w:rsidR="00F0374E" w:rsidRDefault="00982C98" w:rsidP="00F0374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13,644</w:t>
            </w:r>
          </w:p>
        </w:tc>
        <w:tc>
          <w:tcPr>
            <w:tcW w:w="1620" w:type="dxa"/>
          </w:tcPr>
          <w:p w:rsidR="00F0374E" w:rsidRDefault="00F0374E" w:rsidP="00F0374E">
            <w:pPr>
              <w:jc w:val="right"/>
              <w:rPr>
                <w:rFonts w:ascii="HG丸ｺﾞｼｯｸM-PRO" w:eastAsia="HG丸ｺﾞｼｯｸM-PRO" w:hAnsi="HG丸ｺﾞｼｯｸM-PRO"/>
                <w:szCs w:val="21"/>
              </w:rPr>
            </w:pPr>
          </w:p>
        </w:tc>
      </w:tr>
    </w:tbl>
    <w:p w:rsidR="00F0374E" w:rsidRDefault="00C15A74" w:rsidP="00F91C61">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また大分県障害福祉課の障がい者福祉サービス就労継続支援事業所次世代リーダー育成事業プロジェクト会議に職員を参加させ経験交流と人材育成にも取組みました。</w:t>
      </w:r>
    </w:p>
    <w:p w:rsidR="00B04A3F" w:rsidRDefault="00B04A3F" w:rsidP="00F91C61">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企業（大分リファイン様・犬飼・ふとんクリーニング工場）から工賃向上の提案をいただき、ふとんクリーニングの代理店契約を結びふとんの回収・配達を始めました。</w:t>
      </w:r>
    </w:p>
    <w:p w:rsidR="00C15A74" w:rsidRDefault="001A70DE" w:rsidP="00F91C61">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（３）一般就労については24年度4名の方が就労されました。</w:t>
      </w:r>
    </w:p>
    <w:tbl>
      <w:tblPr>
        <w:tblStyle w:val="a8"/>
        <w:tblW w:w="0" w:type="auto"/>
        <w:tblInd w:w="630" w:type="dxa"/>
        <w:tblLook w:val="04A0" w:firstRow="1" w:lastRow="0" w:firstColumn="1" w:lastColumn="0" w:noHBand="0" w:noVBand="1"/>
      </w:tblPr>
      <w:tblGrid>
        <w:gridCol w:w="1638"/>
        <w:gridCol w:w="720"/>
        <w:gridCol w:w="720"/>
        <w:gridCol w:w="2520"/>
      </w:tblGrid>
      <w:tr w:rsidR="001A70DE" w:rsidTr="001A70DE">
        <w:tc>
          <w:tcPr>
            <w:tcW w:w="1638" w:type="dxa"/>
          </w:tcPr>
          <w:p w:rsidR="001A70DE" w:rsidRDefault="00B23254"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利用種別</w:t>
            </w:r>
          </w:p>
        </w:tc>
        <w:tc>
          <w:tcPr>
            <w:tcW w:w="720" w:type="dxa"/>
          </w:tcPr>
          <w:p w:rsidR="001A70DE" w:rsidRDefault="001A70D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性別</w:t>
            </w:r>
          </w:p>
        </w:tc>
        <w:tc>
          <w:tcPr>
            <w:tcW w:w="720" w:type="dxa"/>
          </w:tcPr>
          <w:p w:rsidR="001A70DE" w:rsidRDefault="001A70D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種別</w:t>
            </w:r>
          </w:p>
        </w:tc>
        <w:tc>
          <w:tcPr>
            <w:tcW w:w="2520" w:type="dxa"/>
          </w:tcPr>
          <w:p w:rsidR="001A70DE" w:rsidRDefault="001A70D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企業</w:t>
            </w:r>
          </w:p>
        </w:tc>
      </w:tr>
      <w:tr w:rsidR="001A70DE" w:rsidTr="001A70DE">
        <w:tc>
          <w:tcPr>
            <w:tcW w:w="1638" w:type="dxa"/>
          </w:tcPr>
          <w:p w:rsidR="001A70DE" w:rsidRDefault="001A70D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Ｂ型</w:t>
            </w:r>
          </w:p>
        </w:tc>
        <w:tc>
          <w:tcPr>
            <w:tcW w:w="720" w:type="dxa"/>
          </w:tcPr>
          <w:p w:rsidR="001A70DE" w:rsidRDefault="001A70D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男性</w:t>
            </w:r>
          </w:p>
        </w:tc>
        <w:tc>
          <w:tcPr>
            <w:tcW w:w="720" w:type="dxa"/>
          </w:tcPr>
          <w:p w:rsidR="001A70DE" w:rsidRDefault="001A70D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知的</w:t>
            </w:r>
          </w:p>
        </w:tc>
        <w:tc>
          <w:tcPr>
            <w:tcW w:w="2520" w:type="dxa"/>
          </w:tcPr>
          <w:p w:rsidR="001A70DE" w:rsidRDefault="001A70D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県庁非常勤嘱託職員</w:t>
            </w:r>
          </w:p>
        </w:tc>
      </w:tr>
      <w:tr w:rsidR="001A70DE" w:rsidTr="001A70DE">
        <w:tc>
          <w:tcPr>
            <w:tcW w:w="1638" w:type="dxa"/>
          </w:tcPr>
          <w:p w:rsidR="001A70DE" w:rsidRDefault="001A70D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就労移行支援</w:t>
            </w:r>
          </w:p>
        </w:tc>
        <w:tc>
          <w:tcPr>
            <w:tcW w:w="720" w:type="dxa"/>
          </w:tcPr>
          <w:p w:rsidR="001A70DE" w:rsidRDefault="001A70D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男性</w:t>
            </w:r>
          </w:p>
        </w:tc>
        <w:tc>
          <w:tcPr>
            <w:tcW w:w="720" w:type="dxa"/>
          </w:tcPr>
          <w:p w:rsidR="001A70DE" w:rsidRDefault="001A70D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知的</w:t>
            </w:r>
          </w:p>
        </w:tc>
        <w:tc>
          <w:tcPr>
            <w:tcW w:w="2520" w:type="dxa"/>
          </w:tcPr>
          <w:p w:rsidR="001A70DE" w:rsidRDefault="001A70D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県庁非常勤嘱託職員</w:t>
            </w:r>
          </w:p>
        </w:tc>
      </w:tr>
      <w:tr w:rsidR="001A70DE" w:rsidTr="001A70DE">
        <w:tc>
          <w:tcPr>
            <w:tcW w:w="1638" w:type="dxa"/>
          </w:tcPr>
          <w:p w:rsidR="001A70DE" w:rsidRDefault="001A70D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就労移行支援</w:t>
            </w:r>
          </w:p>
        </w:tc>
        <w:tc>
          <w:tcPr>
            <w:tcW w:w="720" w:type="dxa"/>
          </w:tcPr>
          <w:p w:rsidR="001A70DE" w:rsidRDefault="001A70D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女性</w:t>
            </w:r>
          </w:p>
        </w:tc>
        <w:tc>
          <w:tcPr>
            <w:tcW w:w="720" w:type="dxa"/>
          </w:tcPr>
          <w:p w:rsidR="001A70DE" w:rsidRDefault="001A70D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知的</w:t>
            </w:r>
          </w:p>
        </w:tc>
        <w:tc>
          <w:tcPr>
            <w:tcW w:w="2520" w:type="dxa"/>
          </w:tcPr>
          <w:p w:rsidR="001A70DE" w:rsidRDefault="001A70D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九州レック</w:t>
            </w:r>
          </w:p>
        </w:tc>
      </w:tr>
      <w:tr w:rsidR="001A70DE" w:rsidTr="001A70DE">
        <w:tc>
          <w:tcPr>
            <w:tcW w:w="1638" w:type="dxa"/>
          </w:tcPr>
          <w:p w:rsidR="001A70DE" w:rsidRDefault="001A70D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Ｂ型</w:t>
            </w:r>
          </w:p>
        </w:tc>
        <w:tc>
          <w:tcPr>
            <w:tcW w:w="720" w:type="dxa"/>
          </w:tcPr>
          <w:p w:rsidR="001A70DE" w:rsidRDefault="001A70D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女性</w:t>
            </w:r>
          </w:p>
        </w:tc>
        <w:tc>
          <w:tcPr>
            <w:tcW w:w="720" w:type="dxa"/>
          </w:tcPr>
          <w:p w:rsidR="001A70DE" w:rsidRDefault="001A70D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身体</w:t>
            </w:r>
          </w:p>
        </w:tc>
        <w:tc>
          <w:tcPr>
            <w:tcW w:w="2520" w:type="dxa"/>
          </w:tcPr>
          <w:p w:rsidR="001A70DE" w:rsidRDefault="001A70DE"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トキハインダストリー</w:t>
            </w:r>
          </w:p>
        </w:tc>
      </w:tr>
    </w:tbl>
    <w:p w:rsidR="00C65EBF" w:rsidRDefault="00B23254" w:rsidP="00F91C61">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21年度以降累計で13名の方が一般就労されています。</w:t>
      </w:r>
    </w:p>
    <w:p w:rsidR="001A70DE" w:rsidRDefault="00C65EBF" w:rsidP="00F91C61">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0F1664">
        <w:rPr>
          <w:rFonts w:ascii="HG丸ｺﾞｼｯｸM-PRO" w:eastAsia="HG丸ｺﾞｼｯｸM-PRO" w:hAnsi="HG丸ｺﾞｼｯｸM-PRO" w:hint="eastAsia"/>
          <w:szCs w:val="21"/>
        </w:rPr>
        <w:t>就労移行支援では</w:t>
      </w:r>
      <w:r>
        <w:rPr>
          <w:rFonts w:ascii="HG丸ｺﾞｼｯｸM-PRO" w:eastAsia="HG丸ｺﾞｼｯｸM-PRO" w:hAnsi="HG丸ｺﾞｼｯｸM-PRO" w:hint="eastAsia"/>
          <w:szCs w:val="21"/>
        </w:rPr>
        <w:t>就労に向けては企業実習、パソコン等の技能訓練、面接練習などと合わせて施設内の各作業を一通り習得する施設内実習も実施していましたが、市の実地指導でＢ型の作業工程、場所と混在してはならないとの指導を受けましたので是正しました。この結果、利用者さんが意欲をもって習得したいと思われていたパン・クッキーの製造作業に参加できなくなり、就労移行支援を利用希望者が相当減少しました。これを受けて大分市と相談し、Ｂ型と就労移行支援の定員を25年4月から変更する変更指定申請を行い、就労継続支援Ｂ型を44人、就労移行支援を6人、合計50人に切替えることにしました。定員数は</w:t>
      </w:r>
      <w:r w:rsidR="000F1664">
        <w:rPr>
          <w:rFonts w:ascii="HG丸ｺﾞｼｯｸM-PRO" w:eastAsia="HG丸ｺﾞｼｯｸM-PRO" w:hAnsi="HG丸ｺﾞｼｯｸM-PRO" w:hint="eastAsia"/>
          <w:szCs w:val="21"/>
        </w:rPr>
        <w:t>10人から6人に</w:t>
      </w:r>
      <w:r>
        <w:rPr>
          <w:rFonts w:ascii="HG丸ｺﾞｼｯｸM-PRO" w:eastAsia="HG丸ｺﾞｼｯｸM-PRO" w:hAnsi="HG丸ｺﾞｼｯｸM-PRO" w:hint="eastAsia"/>
          <w:szCs w:val="21"/>
        </w:rPr>
        <w:t>減少</w:t>
      </w:r>
      <w:r w:rsidR="000F1664">
        <w:rPr>
          <w:rFonts w:ascii="HG丸ｺﾞｼｯｸM-PRO" w:eastAsia="HG丸ｺﾞｼｯｸM-PRO" w:hAnsi="HG丸ｺﾞｼｯｸM-PRO" w:hint="eastAsia"/>
          <w:szCs w:val="21"/>
        </w:rPr>
        <w:t>しますが、就労に向けてこれまで以上に支援していきたいと考えますし、これからは就労系サービスを利用する際のアセスメント機能ももつように国としての位置づけも強化されますので力量アップに努めたいと考えます。</w:t>
      </w:r>
    </w:p>
    <w:p w:rsidR="000F1664" w:rsidRDefault="000F1664" w:rsidP="00F91C61">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（５）マルシェは障害の種別・軽重に拘わらず就労支援サービスを希望される方の希望を可能な限り受入れて来ました。精神障害・発達障害の方の割合も高くなっております。利用者</w:t>
      </w:r>
      <w:r w:rsidR="00E065A2">
        <w:rPr>
          <w:rFonts w:ascii="HG丸ｺﾞｼｯｸM-PRO" w:eastAsia="HG丸ｺﾞｼｯｸM-PRO" w:hAnsi="HG丸ｺﾞｼｯｸM-PRO" w:hint="eastAsia"/>
          <w:szCs w:val="21"/>
        </w:rPr>
        <w:t>さんの中には他の利用者の方の声にストレスを感じて不穏・不安定になったり他害自傷行動に至りかねない場合もあります。これに対して職員配置基準を大きく超えてスタッフを配置していますが、利用者さんどうしで一定の距離を保つとか、静養するための空間的環境を整備すること</w:t>
      </w:r>
      <w:r w:rsidR="00012538">
        <w:rPr>
          <w:rFonts w:ascii="HG丸ｺﾞｼｯｸM-PRO" w:eastAsia="HG丸ｺﾞｼｯｸM-PRO" w:hAnsi="HG丸ｺﾞｼｯｸM-PRO" w:hint="eastAsia"/>
          <w:szCs w:val="21"/>
        </w:rPr>
        <w:t>も必要になっています。利用者さんの安全・安心を確保するために自己資金でマルシェの敷地内に増築を行うことにし</w:t>
      </w:r>
      <w:r w:rsidR="00554916">
        <w:rPr>
          <w:rFonts w:ascii="HG丸ｺﾞｼｯｸM-PRO" w:eastAsia="HG丸ｺﾞｼｯｸM-PRO" w:hAnsi="HG丸ｺﾞｼｯｸM-PRO" w:hint="eastAsia"/>
          <w:szCs w:val="21"/>
        </w:rPr>
        <w:t>ました</w:t>
      </w:r>
      <w:r w:rsidR="00012538">
        <w:rPr>
          <w:rFonts w:ascii="HG丸ｺﾞｼｯｸM-PRO" w:eastAsia="HG丸ｺﾞｼｯｸM-PRO" w:hAnsi="HG丸ｺﾞｼｯｸM-PRO" w:hint="eastAsia"/>
          <w:szCs w:val="21"/>
        </w:rPr>
        <w:t>。</w:t>
      </w:r>
    </w:p>
    <w:p w:rsidR="00554916" w:rsidRDefault="00554916" w:rsidP="00F91C61">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8F3E74">
        <w:rPr>
          <w:rFonts w:ascii="HG丸ｺﾞｼｯｸM-PRO" w:eastAsia="HG丸ｺﾞｼｯｸM-PRO" w:hAnsi="HG丸ｺﾞｼｯｸM-PRO" w:hint="eastAsia"/>
          <w:szCs w:val="21"/>
        </w:rPr>
        <w:t>利用料のうち、送迎費用（燃料費実費）については一定の条件（10人以上又は定員の過半数の利用者に週3回以上送迎を実施する場合）で国から送迎加算が算定されるようになりましたので１回140円の送迎費は無料に変更しました。給食費は食材仕入れ価格の変更に伴い</w:t>
      </w:r>
      <w:r w:rsidR="0040106F">
        <w:rPr>
          <w:rFonts w:ascii="HG丸ｺﾞｼｯｸM-PRO" w:eastAsia="HG丸ｺﾞｼｯｸM-PRO" w:hAnsi="HG丸ｺﾞｼｯｸM-PRO" w:hint="eastAsia"/>
          <w:szCs w:val="21"/>
        </w:rPr>
        <w:t>25年1月から</w:t>
      </w:r>
      <w:r w:rsidR="008F3E74">
        <w:rPr>
          <w:rFonts w:ascii="HG丸ｺﾞｼｯｸM-PRO" w:eastAsia="HG丸ｺﾞｼｯｸM-PRO" w:hAnsi="HG丸ｺﾞｼｯｸM-PRO" w:hint="eastAsia"/>
          <w:szCs w:val="21"/>
        </w:rPr>
        <w:t>1食108円から200円に改定しました。</w:t>
      </w:r>
    </w:p>
    <w:p w:rsidR="007809EF" w:rsidRDefault="001B06B7" w:rsidP="001C7647">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（７）余暇活動については日帰り旅行（福岡マリンワールド）、育成会の本人活動セミナー、大分市交流会、夏祭り、成人祝賀会、あおぞらフェスタ、海たまご見学、もちつき大会、年末懇親会、</w:t>
      </w:r>
      <w:r w:rsidR="001C7647">
        <w:rPr>
          <w:rFonts w:ascii="HG丸ｺﾞｼｯｸM-PRO" w:eastAsia="HG丸ｺﾞｼｯｸM-PRO" w:hAnsi="HG丸ｺﾞｼｯｸM-PRO" w:hint="eastAsia"/>
          <w:szCs w:val="21"/>
        </w:rPr>
        <w:t>コンサート鑑賞、</w:t>
      </w:r>
      <w:r>
        <w:rPr>
          <w:rFonts w:ascii="HG丸ｺﾞｼｯｸM-PRO" w:eastAsia="HG丸ｺﾞｼｯｸM-PRO" w:hAnsi="HG丸ｺﾞｼｯｸM-PRO" w:hint="eastAsia"/>
          <w:szCs w:val="21"/>
        </w:rPr>
        <w:t>クラブ活動を通して交流・親睦を深め楽しい時間を過ごすことが出来ました。健康対策として年2回の健診に加えてボランティアの看護師さんのご協力で月１回健康相談を始めました。</w:t>
      </w:r>
      <w:r>
        <w:rPr>
          <w:rFonts w:ascii="HG丸ｺﾞｼｯｸM-PRO" w:eastAsia="HG丸ｺﾞｼｯｸM-PRO" w:hAnsi="HG丸ｺﾞｼｯｸM-PRO"/>
          <w:szCs w:val="21"/>
        </w:rPr>
        <w:t>満</w:t>
      </w:r>
      <w:r>
        <w:rPr>
          <w:rFonts w:ascii="HG丸ｺﾞｼｯｸM-PRO" w:eastAsia="HG丸ｺﾞｼｯｸM-PRO" w:hAnsi="HG丸ｺﾞｼｯｸM-PRO" w:hint="eastAsia"/>
          <w:szCs w:val="21"/>
        </w:rPr>
        <w:t>20歳になられた方には障害基礎年金</w:t>
      </w:r>
      <w:r w:rsidR="007809EF">
        <w:rPr>
          <w:rFonts w:ascii="HG丸ｺﾞｼｯｸM-PRO" w:eastAsia="HG丸ｺﾞｼｯｸM-PRO" w:hAnsi="HG丸ｺﾞｼｯｸM-PRO" w:hint="eastAsia"/>
          <w:szCs w:val="21"/>
        </w:rPr>
        <w:t>取得のための専門家（法人が契約している社会福祉士）による支援も行いました。</w:t>
      </w:r>
    </w:p>
    <w:p w:rsidR="007809EF" w:rsidRDefault="007809EF" w:rsidP="00F91C61">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（８）支援学校等の生徒さんの実習は延べ24人の方の受入れを行いました。利用希望者や</w:t>
      </w:r>
    </w:p>
    <w:p w:rsidR="001C7647" w:rsidRDefault="007809EF" w:rsidP="001C7647">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各種団体の見学は24</w:t>
      </w:r>
      <w:r w:rsidR="001C7647">
        <w:rPr>
          <w:rFonts w:ascii="HG丸ｺﾞｼｯｸM-PRO" w:eastAsia="HG丸ｺﾞｼｯｸM-PRO" w:hAnsi="HG丸ｺﾞｼｯｸM-PRO" w:hint="eastAsia"/>
          <w:szCs w:val="21"/>
        </w:rPr>
        <w:t>回受入れました。</w:t>
      </w:r>
    </w:p>
    <w:p w:rsidR="009E3C81" w:rsidRDefault="001C7647" w:rsidP="0040106F">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（９）株式会社そうりん様の寄付（300,000円）により</w:t>
      </w:r>
      <w:r w:rsidR="009E3C81">
        <w:rPr>
          <w:rFonts w:ascii="HG丸ｺﾞｼｯｸM-PRO" w:eastAsia="HG丸ｺﾞｼｯｸM-PRO" w:hAnsi="HG丸ｺﾞｼｯｸM-PRO" w:hint="eastAsia"/>
          <w:szCs w:val="21"/>
        </w:rPr>
        <w:t>テントを２張購入しました。</w:t>
      </w:r>
      <w:r w:rsidR="0040106F">
        <w:rPr>
          <w:rFonts w:ascii="HG丸ｺﾞｼｯｸM-PRO" w:eastAsia="HG丸ｺﾞｼｯｸM-PRO" w:hAnsi="HG丸ｺﾞｼｯｸM-PRO" w:hint="eastAsia"/>
          <w:szCs w:val="21"/>
        </w:rPr>
        <w:t>行事</w:t>
      </w:r>
      <w:r w:rsidR="0040106F">
        <w:rPr>
          <w:rFonts w:ascii="HG丸ｺﾞｼｯｸM-PRO" w:eastAsia="HG丸ｺﾞｼｯｸM-PRO" w:hAnsi="HG丸ｺﾞｼｯｸM-PRO" w:hint="eastAsia"/>
          <w:szCs w:val="21"/>
        </w:rPr>
        <w:lastRenderedPageBreak/>
        <w:t>やイベント販売に活用していきます。</w:t>
      </w:r>
    </w:p>
    <w:p w:rsidR="00BD63EC" w:rsidRDefault="00BD63EC" w:rsidP="0040106F">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（10）マルシェ保護者会との定期的な連絡会を開催し、施設からの報告、保護者からの意見・要望協議、担当職員との個人面談などを行いました。</w:t>
      </w:r>
    </w:p>
    <w:p w:rsidR="00623B2F" w:rsidRDefault="00623B2F" w:rsidP="001C7647">
      <w:pPr>
        <w:ind w:left="630" w:hangingChars="300" w:hanging="630"/>
        <w:rPr>
          <w:rFonts w:ascii="HG丸ｺﾞｼｯｸM-PRO" w:eastAsia="HG丸ｺﾞｼｯｸM-PRO" w:hAnsi="HG丸ｺﾞｼｯｸM-PRO"/>
          <w:szCs w:val="21"/>
        </w:rPr>
      </w:pPr>
    </w:p>
    <w:p w:rsidR="00623B2F" w:rsidRDefault="00623B2F" w:rsidP="001C7647">
      <w:pPr>
        <w:ind w:left="630" w:hangingChars="300" w:hanging="630"/>
        <w:rPr>
          <w:rFonts w:ascii="HG丸ｺﾞｼｯｸM-PRO" w:eastAsia="HG丸ｺﾞｼｯｸM-PRO" w:hAnsi="HG丸ｺﾞｼｯｸM-PRO"/>
          <w:szCs w:val="21"/>
        </w:rPr>
      </w:pPr>
    </w:p>
    <w:p w:rsidR="00623B2F" w:rsidRPr="00623B2F" w:rsidRDefault="00623B2F" w:rsidP="00623B2F">
      <w:pPr>
        <w:ind w:left="840" w:hangingChars="300" w:hanging="840"/>
        <w:rPr>
          <w:rFonts w:ascii="HG丸ｺﾞｼｯｸM-PRO" w:eastAsia="HG丸ｺﾞｼｯｸM-PRO" w:hAnsi="HG丸ｺﾞｼｯｸM-PRO"/>
          <w:sz w:val="28"/>
          <w:szCs w:val="28"/>
        </w:rPr>
      </w:pPr>
      <w:r w:rsidRPr="00623B2F">
        <w:rPr>
          <w:rFonts w:ascii="HG丸ｺﾞｼｯｸM-PRO" w:eastAsia="HG丸ｺﾞｼｯｸM-PRO" w:hAnsi="HG丸ｺﾞｼｯｸM-PRO" w:hint="eastAsia"/>
          <w:sz w:val="28"/>
          <w:szCs w:val="28"/>
        </w:rPr>
        <w:t>３、グランディール寒田報告</w:t>
      </w:r>
      <w:r>
        <w:rPr>
          <w:rFonts w:ascii="HG丸ｺﾞｼｯｸM-PRO" w:eastAsia="HG丸ｺﾞｼｯｸM-PRO" w:hAnsi="HG丸ｺﾞｼｯｸM-PRO" w:hint="eastAsia"/>
          <w:sz w:val="28"/>
          <w:szCs w:val="28"/>
        </w:rPr>
        <w:t>（グループホーム・ケアホーム）</w:t>
      </w:r>
    </w:p>
    <w:p w:rsidR="001B06B7" w:rsidRDefault="00623B2F" w:rsidP="00F91C61">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D004FA">
        <w:rPr>
          <w:rFonts w:ascii="HG丸ｺﾞｼｯｸM-PRO" w:eastAsia="HG丸ｺﾞｼｯｸM-PRO" w:hAnsi="HG丸ｺﾞｼｯｸM-PRO" w:hint="eastAsia"/>
          <w:szCs w:val="21"/>
        </w:rPr>
        <w:t>グランディール寒田はグループホーム（定員7人）・ケアホーム（定員7人）の一体型事業所で、平成24年度の利用実績は次のとおりです。</w:t>
      </w:r>
    </w:p>
    <w:tbl>
      <w:tblPr>
        <w:tblStyle w:val="a8"/>
        <w:tblW w:w="0" w:type="auto"/>
        <w:tblInd w:w="108" w:type="dxa"/>
        <w:tblLook w:val="04A0" w:firstRow="1" w:lastRow="0" w:firstColumn="1" w:lastColumn="0" w:noHBand="0" w:noVBand="1"/>
      </w:tblPr>
      <w:tblGrid>
        <w:gridCol w:w="1800"/>
        <w:gridCol w:w="720"/>
        <w:gridCol w:w="1080"/>
        <w:gridCol w:w="1544"/>
        <w:gridCol w:w="1156"/>
        <w:gridCol w:w="1156"/>
        <w:gridCol w:w="1156"/>
      </w:tblGrid>
      <w:tr w:rsidR="00D004FA" w:rsidTr="00D004FA">
        <w:tc>
          <w:tcPr>
            <w:tcW w:w="1800" w:type="dxa"/>
          </w:tcPr>
          <w:p w:rsidR="00D004FA" w:rsidRDefault="00D004FA" w:rsidP="00F91C61">
            <w:pPr>
              <w:rPr>
                <w:rFonts w:ascii="HG丸ｺﾞｼｯｸM-PRO" w:eastAsia="HG丸ｺﾞｼｯｸM-PRO" w:hAnsi="HG丸ｺﾞｼｯｸM-PRO"/>
                <w:szCs w:val="21"/>
              </w:rPr>
            </w:pPr>
          </w:p>
        </w:tc>
        <w:tc>
          <w:tcPr>
            <w:tcW w:w="720" w:type="dxa"/>
          </w:tcPr>
          <w:p w:rsidR="00D004FA" w:rsidRDefault="00D004FA"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定員</w:t>
            </w:r>
          </w:p>
        </w:tc>
        <w:tc>
          <w:tcPr>
            <w:tcW w:w="1080" w:type="dxa"/>
          </w:tcPr>
          <w:p w:rsidR="00D004FA" w:rsidRDefault="00D004FA"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入所者数</w:t>
            </w:r>
          </w:p>
        </w:tc>
        <w:tc>
          <w:tcPr>
            <w:tcW w:w="1544" w:type="dxa"/>
          </w:tcPr>
          <w:p w:rsidR="00D004FA" w:rsidRDefault="00D004FA"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年間延べ利用</w:t>
            </w:r>
          </w:p>
        </w:tc>
        <w:tc>
          <w:tcPr>
            <w:tcW w:w="1156" w:type="dxa"/>
          </w:tcPr>
          <w:p w:rsidR="00D004FA" w:rsidRDefault="00CA726A"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営業日数</w:t>
            </w:r>
          </w:p>
        </w:tc>
        <w:tc>
          <w:tcPr>
            <w:tcW w:w="1156" w:type="dxa"/>
          </w:tcPr>
          <w:p w:rsidR="00D004FA" w:rsidRDefault="00CA726A"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1日平均</w:t>
            </w:r>
          </w:p>
        </w:tc>
        <w:tc>
          <w:tcPr>
            <w:tcW w:w="1156" w:type="dxa"/>
          </w:tcPr>
          <w:p w:rsidR="00D004FA" w:rsidRDefault="0040106F"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入所率</w:t>
            </w:r>
          </w:p>
        </w:tc>
      </w:tr>
      <w:tr w:rsidR="00D004FA" w:rsidTr="00D004FA">
        <w:tc>
          <w:tcPr>
            <w:tcW w:w="1800" w:type="dxa"/>
          </w:tcPr>
          <w:p w:rsidR="00D004FA" w:rsidRDefault="00D004FA"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グループホーム</w:t>
            </w:r>
          </w:p>
        </w:tc>
        <w:tc>
          <w:tcPr>
            <w:tcW w:w="720" w:type="dxa"/>
          </w:tcPr>
          <w:p w:rsidR="00D004FA" w:rsidRDefault="00D004FA" w:rsidP="00D004F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p>
        </w:tc>
        <w:tc>
          <w:tcPr>
            <w:tcW w:w="1080" w:type="dxa"/>
          </w:tcPr>
          <w:p w:rsidR="00D004FA" w:rsidRDefault="00D004FA" w:rsidP="00D004F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p>
        </w:tc>
        <w:tc>
          <w:tcPr>
            <w:tcW w:w="1544" w:type="dxa"/>
          </w:tcPr>
          <w:p w:rsidR="00D004FA" w:rsidRDefault="00CA726A" w:rsidP="00CA726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2,264</w:t>
            </w:r>
          </w:p>
        </w:tc>
        <w:tc>
          <w:tcPr>
            <w:tcW w:w="1156" w:type="dxa"/>
          </w:tcPr>
          <w:p w:rsidR="00D004FA" w:rsidRDefault="00CA726A" w:rsidP="00CE42A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365</w:t>
            </w:r>
          </w:p>
        </w:tc>
        <w:tc>
          <w:tcPr>
            <w:tcW w:w="1156" w:type="dxa"/>
          </w:tcPr>
          <w:p w:rsidR="00D004FA" w:rsidRDefault="00CA726A" w:rsidP="00CE42A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6.2</w:t>
            </w:r>
          </w:p>
        </w:tc>
        <w:tc>
          <w:tcPr>
            <w:tcW w:w="1156" w:type="dxa"/>
          </w:tcPr>
          <w:p w:rsidR="0040106F" w:rsidRDefault="0040106F" w:rsidP="00CE42A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88.6%</w:t>
            </w:r>
          </w:p>
        </w:tc>
      </w:tr>
      <w:tr w:rsidR="00D004FA" w:rsidTr="00D004FA">
        <w:tc>
          <w:tcPr>
            <w:tcW w:w="1800" w:type="dxa"/>
          </w:tcPr>
          <w:p w:rsidR="00D004FA" w:rsidRDefault="00D004FA" w:rsidP="00F91C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ケアホーム</w:t>
            </w:r>
          </w:p>
        </w:tc>
        <w:tc>
          <w:tcPr>
            <w:tcW w:w="720" w:type="dxa"/>
          </w:tcPr>
          <w:p w:rsidR="00D004FA" w:rsidRDefault="00D004FA" w:rsidP="00D004F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p>
        </w:tc>
        <w:tc>
          <w:tcPr>
            <w:tcW w:w="1080" w:type="dxa"/>
          </w:tcPr>
          <w:p w:rsidR="00D004FA" w:rsidRDefault="00D004FA" w:rsidP="00D004F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p>
        </w:tc>
        <w:tc>
          <w:tcPr>
            <w:tcW w:w="1544" w:type="dxa"/>
          </w:tcPr>
          <w:p w:rsidR="00D004FA" w:rsidRDefault="00D004FA" w:rsidP="00CA726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2,259</w:t>
            </w:r>
          </w:p>
        </w:tc>
        <w:tc>
          <w:tcPr>
            <w:tcW w:w="1156" w:type="dxa"/>
          </w:tcPr>
          <w:p w:rsidR="00D004FA" w:rsidRDefault="00CA726A" w:rsidP="00CE42A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365</w:t>
            </w:r>
          </w:p>
        </w:tc>
        <w:tc>
          <w:tcPr>
            <w:tcW w:w="1156" w:type="dxa"/>
          </w:tcPr>
          <w:p w:rsidR="00D004FA" w:rsidRDefault="0040106F" w:rsidP="00CE42A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6.2</w:t>
            </w:r>
          </w:p>
        </w:tc>
        <w:tc>
          <w:tcPr>
            <w:tcW w:w="1156" w:type="dxa"/>
          </w:tcPr>
          <w:p w:rsidR="00D004FA" w:rsidRDefault="0040106F" w:rsidP="00CE42A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88.6%</w:t>
            </w:r>
          </w:p>
        </w:tc>
      </w:tr>
      <w:tr w:rsidR="00CE42A4" w:rsidTr="00D004FA">
        <w:tc>
          <w:tcPr>
            <w:tcW w:w="1800" w:type="dxa"/>
          </w:tcPr>
          <w:p w:rsidR="00CE42A4" w:rsidRDefault="00CE42A4" w:rsidP="00CE42A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計</w:t>
            </w:r>
          </w:p>
        </w:tc>
        <w:tc>
          <w:tcPr>
            <w:tcW w:w="720" w:type="dxa"/>
          </w:tcPr>
          <w:p w:rsidR="00CE42A4" w:rsidRDefault="00CE42A4" w:rsidP="00D004F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w:t>
            </w:r>
          </w:p>
        </w:tc>
        <w:tc>
          <w:tcPr>
            <w:tcW w:w="1080" w:type="dxa"/>
          </w:tcPr>
          <w:p w:rsidR="00CE42A4" w:rsidRDefault="00CE42A4" w:rsidP="00D004F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w:t>
            </w:r>
          </w:p>
        </w:tc>
        <w:tc>
          <w:tcPr>
            <w:tcW w:w="1544" w:type="dxa"/>
          </w:tcPr>
          <w:p w:rsidR="00CE42A4" w:rsidRDefault="00CE42A4" w:rsidP="00CA726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4,523</w:t>
            </w:r>
          </w:p>
        </w:tc>
        <w:tc>
          <w:tcPr>
            <w:tcW w:w="1156" w:type="dxa"/>
          </w:tcPr>
          <w:p w:rsidR="00CE42A4" w:rsidRDefault="00CE42A4" w:rsidP="00CE42A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365</w:t>
            </w:r>
          </w:p>
        </w:tc>
        <w:tc>
          <w:tcPr>
            <w:tcW w:w="1156" w:type="dxa"/>
          </w:tcPr>
          <w:p w:rsidR="00CE42A4" w:rsidRDefault="00CE42A4" w:rsidP="00CE42A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12.4</w:t>
            </w:r>
          </w:p>
        </w:tc>
        <w:tc>
          <w:tcPr>
            <w:tcW w:w="1156" w:type="dxa"/>
          </w:tcPr>
          <w:p w:rsidR="00CE42A4" w:rsidRDefault="00CE42A4" w:rsidP="00CE42A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88.6%</w:t>
            </w:r>
          </w:p>
        </w:tc>
      </w:tr>
    </w:tbl>
    <w:p w:rsidR="005A28A1" w:rsidRDefault="003C79C4" w:rsidP="00F91C61">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定員一杯利用されていて入所率が100％を下回るのは週末に帰省される等の事情もありますが、延べ4名の方が長期入院（精神科3名・交通事故1名）されたことによります。</w:t>
      </w:r>
      <w:r w:rsidR="0025792E">
        <w:rPr>
          <w:rFonts w:ascii="HG丸ｺﾞｼｯｸM-PRO" w:eastAsia="HG丸ｺﾞｼｯｸM-PRO" w:hAnsi="HG丸ｺﾞｼｯｸM-PRO" w:hint="eastAsia"/>
          <w:szCs w:val="21"/>
        </w:rPr>
        <w:t>家族（親）の死去・高齢化など入所動機は切実ですが</w:t>
      </w:r>
      <w:r w:rsidR="005A28A1">
        <w:rPr>
          <w:rFonts w:ascii="HG丸ｺﾞｼｯｸM-PRO" w:eastAsia="HG丸ｺﾞｼｯｸM-PRO" w:hAnsi="HG丸ｺﾞｼｯｸM-PRO" w:hint="eastAsia"/>
          <w:szCs w:val="21"/>
        </w:rPr>
        <w:t>、</w:t>
      </w:r>
      <w:r w:rsidR="0025792E">
        <w:rPr>
          <w:rFonts w:ascii="HG丸ｺﾞｼｯｸM-PRO" w:eastAsia="HG丸ｺﾞｼｯｸM-PRO" w:hAnsi="HG丸ｺﾞｼｯｸM-PRO" w:hint="eastAsia"/>
          <w:szCs w:val="21"/>
        </w:rPr>
        <w:t>長期入院の頻度の高い精神障害者の支援については</w:t>
      </w:r>
      <w:r w:rsidR="005A28A1">
        <w:rPr>
          <w:rFonts w:ascii="HG丸ｺﾞｼｯｸM-PRO" w:eastAsia="HG丸ｺﾞｼｯｸM-PRO" w:hAnsi="HG丸ｺﾞｼｯｸM-PRO" w:hint="eastAsia"/>
          <w:szCs w:val="21"/>
        </w:rPr>
        <w:t>不在期間（無報酬期間）が長いため</w:t>
      </w:r>
      <w:r w:rsidR="0025792E">
        <w:rPr>
          <w:rFonts w:ascii="HG丸ｺﾞｼｯｸM-PRO" w:eastAsia="HG丸ｺﾞｼｯｸM-PRO" w:hAnsi="HG丸ｺﾞｼｯｸM-PRO" w:hint="eastAsia"/>
          <w:szCs w:val="21"/>
        </w:rPr>
        <w:t>経営を</w:t>
      </w:r>
      <w:r w:rsidR="005A28A1">
        <w:rPr>
          <w:rFonts w:ascii="HG丸ｺﾞｼｯｸM-PRO" w:eastAsia="HG丸ｺﾞｼｯｸM-PRO" w:hAnsi="HG丸ｺﾞｼｯｸM-PRO" w:hint="eastAsia"/>
          <w:szCs w:val="21"/>
        </w:rPr>
        <w:t>支える制度的な仕組みが必要だと痛感します。</w:t>
      </w:r>
    </w:p>
    <w:p w:rsidR="00D004FA" w:rsidRDefault="005A28A1" w:rsidP="00F91C61">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3C79C4">
        <w:rPr>
          <w:rFonts w:ascii="HG丸ｺﾞｼｯｸM-PRO" w:eastAsia="HG丸ｺﾞｼｯｸM-PRO" w:hAnsi="HG丸ｺﾞｼｯｸM-PRO" w:hint="eastAsia"/>
          <w:szCs w:val="21"/>
        </w:rPr>
        <w:t>一般就労されている方が1名アパート暮らしにステップアップされ、そのあとに体験利用の方が利用されています。いずれも</w:t>
      </w:r>
      <w:r w:rsidR="0025792E">
        <w:rPr>
          <w:rFonts w:ascii="HG丸ｺﾞｼｯｸM-PRO" w:eastAsia="HG丸ｺﾞｼｯｸM-PRO" w:hAnsi="HG丸ｺﾞｼｯｸM-PRO" w:hint="eastAsia"/>
          <w:szCs w:val="21"/>
        </w:rPr>
        <w:t>グランディール寒田にとっては初めてのことです。</w:t>
      </w:r>
      <w:r>
        <w:rPr>
          <w:rFonts w:ascii="HG丸ｺﾞｼｯｸM-PRO" w:eastAsia="HG丸ｺﾞｼｯｸM-PRO" w:hAnsi="HG丸ｺﾞｼｯｸM-PRO" w:hint="eastAsia"/>
          <w:szCs w:val="21"/>
        </w:rPr>
        <w:t>グループホーム・ケアホームが終の棲家になる方も、一人暮らしへのステップになる方もおられます。障害者総合支援法ではグループホームを拠点にして</w:t>
      </w:r>
    </w:p>
    <w:p w:rsidR="005A28A1" w:rsidRDefault="005A28A1" w:rsidP="00F91C61">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一人暮らしを支えるサテライト機能構想も検討されており、これからは自立＝地域移行に向けた支援機能（集団生活から少しだけ支えのある一人暮らし）も求められます。</w:t>
      </w:r>
    </w:p>
    <w:p w:rsidR="002215E4" w:rsidRDefault="002215E4" w:rsidP="00F6519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D64FD">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）障害者総合支援法では26年4月にケアホームをグループホームに一元化することにしています。これまで言われてきた介護サービスを</w:t>
      </w:r>
      <w:r w:rsidR="008D64FD">
        <w:rPr>
          <w:rFonts w:ascii="HG丸ｺﾞｼｯｸM-PRO" w:eastAsia="HG丸ｺﾞｼｯｸM-PRO" w:hAnsi="HG丸ｺﾞｼｯｸM-PRO" w:hint="eastAsia"/>
          <w:szCs w:val="21"/>
        </w:rPr>
        <w:t>居宅介護</w:t>
      </w:r>
      <w:r>
        <w:rPr>
          <w:rFonts w:ascii="HG丸ｺﾞｼｯｸM-PRO" w:eastAsia="HG丸ｺﾞｼｯｸM-PRO" w:hAnsi="HG丸ｺﾞｼｯｸM-PRO" w:hint="eastAsia"/>
          <w:szCs w:val="21"/>
        </w:rPr>
        <w:t>事業所に個別給付で実施するとの案は定期的な身体介護では対応できない多くの生活場面のニーズや就労先との連携、相談支援、金銭管理などが</w:t>
      </w:r>
      <w:r w:rsidR="008D64FD">
        <w:rPr>
          <w:rFonts w:ascii="HG丸ｺﾞｼｯｸM-PRO" w:eastAsia="HG丸ｺﾞｼｯｸM-PRO" w:hAnsi="HG丸ｺﾞｼｯｸM-PRO" w:hint="eastAsia"/>
          <w:szCs w:val="21"/>
        </w:rPr>
        <w:t>破たんするとの危惧を抱いていましたが、慣れたスタッフが継続的に支援する方法も選択可能にすると変更されるようであり、柔軟なサービス提供の仕組みになることを願っています。</w:t>
      </w:r>
    </w:p>
    <w:p w:rsidR="008D64FD" w:rsidRDefault="008D64FD" w:rsidP="008D64FD">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25年3月末現在男性9名、女性5名の利用者構成です。女性利用者の方の生活支援や相談のために25年4月から女性の生活支援員を週5日配置することにしました。これまでケアホームのサービスが法的にどう変更されるか不透明であったため</w:t>
      </w:r>
    </w:p>
    <w:p w:rsidR="008D64FD" w:rsidRDefault="008D64FD" w:rsidP="008D64FD">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スタッフの配置については慎重にしていましたが外部の居宅介護事業所に限定されない方向性が見えて来ましたので、女性利用者さんの要望に応えて配置しました。</w:t>
      </w:r>
    </w:p>
    <w:p w:rsidR="00181329" w:rsidRDefault="00181329" w:rsidP="008D64FD">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５）法人内部ではホーム当面の入所希望のニーズは空室利用で満たされましたので次のホームの建設時期は少し先でいい状況になりました。適した土地があれば土地の取得を行い、国の補助金で建設する中期的な見通しを立てたいと考えます。</w:t>
      </w:r>
    </w:p>
    <w:p w:rsidR="00CD280D" w:rsidRDefault="00CA6C20" w:rsidP="008D64FD">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ホームでの利用者支援は食事の提供、共有空間の清掃、衣替えや布団干しなどの支援、通院介助、外出（買物等）支援、金銭自己管理援助、就労先との連絡連携、調理技能など自立訓練、食事会などの親睦企画</w:t>
      </w:r>
      <w:r w:rsidR="007E0379">
        <w:rPr>
          <w:rFonts w:ascii="HG丸ｺﾞｼｯｸM-PRO" w:eastAsia="HG丸ｺﾞｼｯｸM-PRO" w:hAnsi="HG丸ｺﾞｼｯｸM-PRO" w:hint="eastAsia"/>
          <w:szCs w:val="21"/>
        </w:rPr>
        <w:t>、発作・パニックへの対応、異性交際や就業に関する相談・支援など生活全般に</w:t>
      </w:r>
      <w:r w:rsidR="001F5586">
        <w:rPr>
          <w:rFonts w:ascii="HG丸ｺﾞｼｯｸM-PRO" w:eastAsia="HG丸ｺﾞｼｯｸM-PRO" w:hAnsi="HG丸ｺﾞｼｯｸM-PRO" w:hint="eastAsia"/>
          <w:szCs w:val="21"/>
        </w:rPr>
        <w:t>及びます。余暇についてはヘルパーによる移動支援を利用される方もおられます。</w:t>
      </w:r>
      <w:r w:rsidR="00B0359D">
        <w:rPr>
          <w:rFonts w:ascii="HG丸ｺﾞｼｯｸM-PRO" w:eastAsia="HG丸ｺﾞｼｯｸM-PRO" w:hAnsi="HG丸ｺﾞｼｯｸM-PRO" w:hint="eastAsia"/>
          <w:szCs w:val="21"/>
        </w:rPr>
        <w:t>楽しく充実した生活を過ごせるよう個別支援計画に基づきめりはりのある自立支援をしていきたいと考えます。</w:t>
      </w:r>
    </w:p>
    <w:p w:rsidR="00CD280D" w:rsidRDefault="00B0359D" w:rsidP="00B0359D">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水害や津波の想定される場所ではありませんが、火災・地震などの防災は重要な課題です。国の補助金でスプリンクラーを設置し、毎月避難訓練も実施していますが、これからは地域の消防団や住民との連携で防災・避難対策を進めていきたいと考えます。</w:t>
      </w:r>
    </w:p>
    <w:p w:rsidR="00B0359D" w:rsidRDefault="00BD63EC" w:rsidP="00BD63EC">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（８）マルシェ保護者会の方々や支援学校の保護者の見学を受入れ、将来の生活の参考にしていただきました。</w:t>
      </w:r>
    </w:p>
    <w:p w:rsidR="00BD63EC" w:rsidRDefault="00BD63EC" w:rsidP="00BD63EC">
      <w:pPr>
        <w:ind w:left="630" w:hangingChars="300" w:hanging="630"/>
        <w:rPr>
          <w:rFonts w:ascii="HG丸ｺﾞｼｯｸM-PRO" w:eastAsia="HG丸ｺﾞｼｯｸM-PRO" w:hAnsi="HG丸ｺﾞｼｯｸM-PRO"/>
          <w:szCs w:val="21"/>
        </w:rPr>
      </w:pPr>
    </w:p>
    <w:p w:rsidR="00CD280D" w:rsidRPr="00CD280D" w:rsidRDefault="00CD280D" w:rsidP="00CD280D">
      <w:pPr>
        <w:ind w:left="840" w:hangingChars="300" w:hanging="840"/>
        <w:rPr>
          <w:rFonts w:ascii="HG丸ｺﾞｼｯｸM-PRO" w:eastAsia="HG丸ｺﾞｼｯｸM-PRO" w:hAnsi="HG丸ｺﾞｼｯｸM-PRO"/>
          <w:sz w:val="28"/>
          <w:szCs w:val="28"/>
        </w:rPr>
      </w:pPr>
      <w:r w:rsidRPr="00CD280D">
        <w:rPr>
          <w:rFonts w:ascii="HG丸ｺﾞｼｯｸM-PRO" w:eastAsia="HG丸ｺﾞｼｯｸM-PRO" w:hAnsi="HG丸ｺﾞｼｯｸM-PRO" w:hint="eastAsia"/>
          <w:sz w:val="28"/>
          <w:szCs w:val="28"/>
        </w:rPr>
        <w:t>４、プレジール報告（放課後等デイサービス）</w:t>
      </w:r>
    </w:p>
    <w:p w:rsidR="008D64FD" w:rsidRDefault="00CD280D" w:rsidP="00F6519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B0359D">
        <w:rPr>
          <w:rFonts w:ascii="HG丸ｺﾞｼｯｸM-PRO" w:eastAsia="HG丸ｺﾞｼｯｸM-PRO" w:hAnsi="HG丸ｺﾞｼｯｸM-PRO" w:hint="eastAsia"/>
          <w:szCs w:val="21"/>
        </w:rPr>
        <w:t>平成19年度から大分市地域生活支援事業・障害児等タイムケア事業（「フレンドぱずる」）を実施してきましたが、</w:t>
      </w:r>
      <w:r w:rsidR="00DC5411">
        <w:rPr>
          <w:rFonts w:ascii="HG丸ｺﾞｼｯｸM-PRO" w:eastAsia="HG丸ｺﾞｼｯｸM-PRO" w:hAnsi="HG丸ｺﾞｼｯｸM-PRO" w:hint="eastAsia"/>
          <w:szCs w:val="21"/>
        </w:rPr>
        <w:t>法改定に伴い平成24年度からは児童福祉法の障害児通所支援事業・放課後等デイサービスか大分市地域生活支援事業・日中一時支援事業かのいずれかに移行することが求められました。当法人では新規に指定を受けて放課後等デイサービス事業所「プレジール」を24年4月に開設しました。</w:t>
      </w:r>
    </w:p>
    <w:p w:rsidR="00DC5411" w:rsidRDefault="00DC5411" w:rsidP="00F6519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利用対象者は大分市内に居住する小中高の障害児で、学校の放課後と夏休み・冬休み等の学校の休日（朝から夕方まで）に利用できます。学校の休日（土日・祝祭日を除く）も利用できるようになったことが利用者・家族にとってはタイムケア事業よりも利用しやすい仕組みです。</w:t>
      </w:r>
      <w:r w:rsidR="00CE42A4">
        <w:rPr>
          <w:rFonts w:ascii="HG丸ｺﾞｼｯｸM-PRO" w:eastAsia="HG丸ｺﾞｼｯｸM-PRO" w:hAnsi="HG丸ｺﾞｼｯｸM-PRO" w:hint="eastAsia"/>
          <w:szCs w:val="21"/>
        </w:rPr>
        <w:t>報酬面で充実していますので事業者としては運営基盤を確立することができました。伴って児童発達管理責任者の常勤配置や個別発達支援計画の策定など質の高い支援が求められるようになりました。</w:t>
      </w:r>
      <w:r w:rsidR="004315E3">
        <w:rPr>
          <w:rFonts w:ascii="HG丸ｺﾞｼｯｸM-PRO" w:eastAsia="HG丸ｺﾞｼｯｸM-PRO" w:hAnsi="HG丸ｺﾞｼｯｸM-PRO" w:hint="eastAsia"/>
          <w:szCs w:val="21"/>
        </w:rPr>
        <w:t>また福祉・介護職員処遇改善加算対象の事業となりました。</w:t>
      </w:r>
    </w:p>
    <w:p w:rsidR="00CE42A4" w:rsidRDefault="00CE42A4" w:rsidP="00F6519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（３）24年度の利用実績は次のとおりです・</w:t>
      </w:r>
    </w:p>
    <w:tbl>
      <w:tblPr>
        <w:tblStyle w:val="a8"/>
        <w:tblW w:w="0" w:type="auto"/>
        <w:tblInd w:w="630" w:type="dxa"/>
        <w:tblLook w:val="04A0" w:firstRow="1" w:lastRow="0" w:firstColumn="1" w:lastColumn="0" w:noHBand="0" w:noVBand="1"/>
      </w:tblPr>
      <w:tblGrid>
        <w:gridCol w:w="738"/>
        <w:gridCol w:w="1440"/>
        <w:gridCol w:w="1620"/>
        <w:gridCol w:w="1080"/>
        <w:gridCol w:w="1080"/>
        <w:gridCol w:w="1080"/>
      </w:tblGrid>
      <w:tr w:rsidR="00CE42A4" w:rsidTr="006A0EED">
        <w:tc>
          <w:tcPr>
            <w:tcW w:w="738" w:type="dxa"/>
          </w:tcPr>
          <w:p w:rsidR="00CE42A4" w:rsidRDefault="00CE42A4" w:rsidP="00F651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定員</w:t>
            </w:r>
          </w:p>
        </w:tc>
        <w:tc>
          <w:tcPr>
            <w:tcW w:w="1440" w:type="dxa"/>
          </w:tcPr>
          <w:p w:rsidR="00CE42A4" w:rsidRDefault="00CE42A4" w:rsidP="00F651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利用登録者</w:t>
            </w:r>
          </w:p>
        </w:tc>
        <w:tc>
          <w:tcPr>
            <w:tcW w:w="1620" w:type="dxa"/>
          </w:tcPr>
          <w:p w:rsidR="00CE42A4" w:rsidRDefault="00CE42A4" w:rsidP="00F651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年間利用日数</w:t>
            </w:r>
          </w:p>
        </w:tc>
        <w:tc>
          <w:tcPr>
            <w:tcW w:w="1080" w:type="dxa"/>
          </w:tcPr>
          <w:p w:rsidR="00CE42A4" w:rsidRDefault="006A0EED" w:rsidP="00F651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営業日数</w:t>
            </w:r>
          </w:p>
        </w:tc>
        <w:tc>
          <w:tcPr>
            <w:tcW w:w="1080" w:type="dxa"/>
          </w:tcPr>
          <w:p w:rsidR="00CE42A4" w:rsidRDefault="006A0EED" w:rsidP="00F651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1日平均</w:t>
            </w:r>
          </w:p>
        </w:tc>
        <w:tc>
          <w:tcPr>
            <w:tcW w:w="1080" w:type="dxa"/>
          </w:tcPr>
          <w:p w:rsidR="00CE42A4" w:rsidRDefault="006A0EED" w:rsidP="00F651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通所率</w:t>
            </w:r>
          </w:p>
        </w:tc>
      </w:tr>
      <w:tr w:rsidR="00CE42A4" w:rsidTr="006A0EED">
        <w:tc>
          <w:tcPr>
            <w:tcW w:w="738" w:type="dxa"/>
          </w:tcPr>
          <w:p w:rsidR="00CE42A4" w:rsidRDefault="00CE42A4" w:rsidP="006A0EE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p>
        </w:tc>
        <w:tc>
          <w:tcPr>
            <w:tcW w:w="1440" w:type="dxa"/>
          </w:tcPr>
          <w:p w:rsidR="00CE42A4" w:rsidRDefault="0002733A" w:rsidP="006A0EE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w:t>
            </w:r>
          </w:p>
        </w:tc>
        <w:tc>
          <w:tcPr>
            <w:tcW w:w="1620" w:type="dxa"/>
          </w:tcPr>
          <w:p w:rsidR="00CE42A4" w:rsidRDefault="006A0EED" w:rsidP="006A0EE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1,951</w:t>
            </w:r>
          </w:p>
        </w:tc>
        <w:tc>
          <w:tcPr>
            <w:tcW w:w="1080" w:type="dxa"/>
          </w:tcPr>
          <w:p w:rsidR="00CE42A4" w:rsidRDefault="006A0EED" w:rsidP="006A0EE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243</w:t>
            </w:r>
          </w:p>
        </w:tc>
        <w:tc>
          <w:tcPr>
            <w:tcW w:w="1080" w:type="dxa"/>
          </w:tcPr>
          <w:p w:rsidR="00CE42A4" w:rsidRDefault="006A0EED" w:rsidP="006A0EE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8.0</w:t>
            </w:r>
          </w:p>
        </w:tc>
        <w:tc>
          <w:tcPr>
            <w:tcW w:w="1080" w:type="dxa"/>
          </w:tcPr>
          <w:p w:rsidR="00CE42A4" w:rsidRDefault="006A0EED" w:rsidP="006A0EE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50.3%</w:t>
            </w:r>
          </w:p>
        </w:tc>
      </w:tr>
    </w:tbl>
    <w:p w:rsidR="00CE42A4" w:rsidRDefault="006A0EED" w:rsidP="00F6519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定員10人の150％まで超過利用可能です。</w:t>
      </w:r>
      <w:r w:rsidR="00DE55B1">
        <w:rPr>
          <w:rFonts w:ascii="HG丸ｺﾞｼｯｸM-PRO" w:eastAsia="HG丸ｺﾞｼｯｸM-PRO" w:hAnsi="HG丸ｺﾞｼｯｸM-PRO" w:hint="eastAsia"/>
          <w:szCs w:val="21"/>
        </w:rPr>
        <w:t>3月末で利用者は</w:t>
      </w:r>
      <w:r w:rsidR="0002733A">
        <w:rPr>
          <w:rFonts w:ascii="HG丸ｺﾞｼｯｸM-PRO" w:eastAsia="HG丸ｺﾞｼｯｸM-PRO" w:hAnsi="HG丸ｺﾞｼｯｸM-PRO" w:hint="eastAsia"/>
          <w:szCs w:val="21"/>
        </w:rPr>
        <w:t>21</w:t>
      </w:r>
      <w:r w:rsidR="00DE55B1">
        <w:rPr>
          <w:rFonts w:ascii="HG丸ｺﾞｼｯｸM-PRO" w:eastAsia="HG丸ｺﾞｼｯｸM-PRO" w:hAnsi="HG丸ｺﾞｼｯｸM-PRO" w:hint="eastAsia"/>
          <w:szCs w:val="21"/>
        </w:rPr>
        <w:t>名、月平均15.9名で1人当たり2日に１回通所されています。</w:t>
      </w:r>
      <w:r w:rsidR="0002733A">
        <w:rPr>
          <w:rFonts w:ascii="HG丸ｺﾞｼｯｸM-PRO" w:eastAsia="HG丸ｺﾞｼｯｸM-PRO" w:hAnsi="HG丸ｺﾞｼｯｸM-PRO" w:hint="eastAsia"/>
          <w:szCs w:val="21"/>
        </w:rPr>
        <w:t>内訳は小学生8名、中学生4名、高等部9名です。学校は新生支援9名、大分大付属支援4名、大分支援3名、寒田小</w:t>
      </w:r>
      <w:r w:rsidR="0002733A">
        <w:rPr>
          <w:rFonts w:ascii="HG丸ｺﾞｼｯｸM-PRO" w:eastAsia="HG丸ｺﾞｼｯｸM-PRO" w:hAnsi="HG丸ｺﾞｼｯｸM-PRO" w:hint="eastAsia"/>
          <w:szCs w:val="21"/>
        </w:rPr>
        <w:lastRenderedPageBreak/>
        <w:t>2名、敷戸小1名、鶴崎小1名、判田小1名となっております。全員学校とプレジール間を送迎しています（帰宅送迎は2名）。</w:t>
      </w:r>
      <w:r w:rsidR="004315E3">
        <w:rPr>
          <w:rFonts w:ascii="HG丸ｺﾞｼｯｸM-PRO" w:eastAsia="HG丸ｺﾞｼｯｸM-PRO" w:hAnsi="HG丸ｺﾞｼｯｸM-PRO" w:hint="eastAsia"/>
          <w:szCs w:val="21"/>
        </w:rPr>
        <w:t>タイムケア事業のときに比べて年間利用日数は25％増加しています。</w:t>
      </w:r>
    </w:p>
    <w:p w:rsidR="0002733A" w:rsidRDefault="0002733A" w:rsidP="00F6519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（４）市の指導監査で賃貸施設で運営している場合は賃借権の設定登記をするように指導されましたので家主様の了解を得て賃借権設定登記を行い、事業基盤の安定化をはかりました。</w:t>
      </w:r>
    </w:p>
    <w:p w:rsidR="0002733A" w:rsidRDefault="0002733A" w:rsidP="00F6519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4315E3">
        <w:rPr>
          <w:rFonts w:ascii="HG丸ｺﾞｼｯｸM-PRO" w:eastAsia="HG丸ｺﾞｼｯｸM-PRO" w:hAnsi="HG丸ｺﾞｼｯｸM-PRO" w:hint="eastAsia"/>
          <w:szCs w:val="21"/>
        </w:rPr>
        <w:t>タイムケア事業では就労継続支援Ｂ型の利用者が作業後に利用することが出来ていましたが、放課後等デイサービスでは対象外となりました。この件は、平成25年4月からマルシェ施設の作業終了後を活用して日中一時支援事業</w:t>
      </w:r>
      <w:r w:rsidR="00727240">
        <w:rPr>
          <w:rFonts w:ascii="HG丸ｺﾞｼｯｸM-PRO" w:eastAsia="HG丸ｺﾞｼｯｸM-PRO" w:hAnsi="HG丸ｺﾞｼｯｸM-PRO" w:hint="eastAsia"/>
          <w:szCs w:val="21"/>
        </w:rPr>
        <w:t>「エスポワール」</w:t>
      </w:r>
      <w:r w:rsidR="004315E3">
        <w:rPr>
          <w:rFonts w:ascii="HG丸ｺﾞｼｯｸM-PRO" w:eastAsia="HG丸ｺﾞｼｯｸM-PRO" w:hAnsi="HG丸ｺﾞｼｯｸM-PRO" w:hint="eastAsia"/>
          <w:szCs w:val="21"/>
        </w:rPr>
        <w:t>を実施するようになりましたので、1年間のブランクはありましたが、問題は解消し</w:t>
      </w:r>
      <w:r w:rsidR="00727240">
        <w:rPr>
          <w:rFonts w:ascii="HG丸ｺﾞｼｯｸM-PRO" w:eastAsia="HG丸ｺﾞｼｯｸM-PRO" w:hAnsi="HG丸ｺﾞｼｯｸM-PRO" w:hint="eastAsia"/>
          <w:szCs w:val="21"/>
        </w:rPr>
        <w:t>ました</w:t>
      </w:r>
      <w:r w:rsidR="004315E3">
        <w:rPr>
          <w:rFonts w:ascii="HG丸ｺﾞｼｯｸM-PRO" w:eastAsia="HG丸ｺﾞｼｯｸM-PRO" w:hAnsi="HG丸ｺﾞｼｯｸM-PRO" w:hint="eastAsia"/>
          <w:szCs w:val="21"/>
        </w:rPr>
        <w:t>。</w:t>
      </w:r>
    </w:p>
    <w:p w:rsidR="004315E3" w:rsidRDefault="004315E3" w:rsidP="00F6519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（６）大分県の補助金を得て感覚統合に効果のある遊具（ボールプール）を購入しました。</w:t>
      </w:r>
    </w:p>
    <w:p w:rsidR="009F099A" w:rsidRDefault="009F099A" w:rsidP="00F6519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子どもたちにはとても人気があり有効に活用されています。</w:t>
      </w:r>
    </w:p>
    <w:p w:rsidR="00727240" w:rsidRPr="008D64FD" w:rsidRDefault="00727240" w:rsidP="00F65198">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（７）プレジールでも避難訓練を実施しています。施設が２階にあり緊急時の避難を迅速</w:t>
      </w:r>
      <w:r w:rsidR="00F129E2">
        <w:rPr>
          <w:rFonts w:ascii="HG丸ｺﾞｼｯｸM-PRO" w:eastAsia="HG丸ｺﾞｼｯｸM-PRO" w:hAnsi="HG丸ｺﾞｼｯｸM-PRO" w:hint="eastAsia"/>
          <w:szCs w:val="21"/>
        </w:rPr>
        <w:t>・冷静に行うことが必要になります。学校での避難訓練に慣れているためか、皆さんいつも混乱なく避難訓練に参加されています。</w:t>
      </w:r>
    </w:p>
    <w:sectPr w:rsidR="00727240" w:rsidRPr="008D64F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2A4" w:rsidRDefault="00CE42A4" w:rsidP="006652C5">
      <w:r>
        <w:separator/>
      </w:r>
    </w:p>
  </w:endnote>
  <w:endnote w:type="continuationSeparator" w:id="0">
    <w:p w:rsidR="00CE42A4" w:rsidRDefault="00CE42A4" w:rsidP="0066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559628"/>
      <w:docPartObj>
        <w:docPartGallery w:val="Page Numbers (Bottom of Page)"/>
        <w:docPartUnique/>
      </w:docPartObj>
    </w:sdtPr>
    <w:sdtEndPr/>
    <w:sdtContent>
      <w:p w:rsidR="00CE42A4" w:rsidRDefault="00CE42A4">
        <w:pPr>
          <w:pStyle w:val="a6"/>
          <w:jc w:val="center"/>
        </w:pPr>
        <w:r>
          <w:fldChar w:fldCharType="begin"/>
        </w:r>
        <w:r>
          <w:instrText>PAGE   \* MERGEFORMAT</w:instrText>
        </w:r>
        <w:r>
          <w:fldChar w:fldCharType="separate"/>
        </w:r>
        <w:r w:rsidR="001655BA" w:rsidRPr="001655BA">
          <w:rPr>
            <w:noProof/>
            <w:lang w:val="ja-JP"/>
          </w:rPr>
          <w:t>2</w:t>
        </w:r>
        <w:r>
          <w:fldChar w:fldCharType="end"/>
        </w:r>
      </w:p>
    </w:sdtContent>
  </w:sdt>
  <w:p w:rsidR="00CE42A4" w:rsidRDefault="00CE42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2A4" w:rsidRDefault="00CE42A4" w:rsidP="006652C5">
      <w:r>
        <w:separator/>
      </w:r>
    </w:p>
  </w:footnote>
  <w:footnote w:type="continuationSeparator" w:id="0">
    <w:p w:rsidR="00CE42A4" w:rsidRDefault="00CE42A4" w:rsidP="00665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C9"/>
    <w:rsid w:val="00012538"/>
    <w:rsid w:val="0002733A"/>
    <w:rsid w:val="000274CB"/>
    <w:rsid w:val="00027D5B"/>
    <w:rsid w:val="000909C9"/>
    <w:rsid w:val="000D0869"/>
    <w:rsid w:val="000F1664"/>
    <w:rsid w:val="00102944"/>
    <w:rsid w:val="00147471"/>
    <w:rsid w:val="001655BA"/>
    <w:rsid w:val="00181329"/>
    <w:rsid w:val="001A70DE"/>
    <w:rsid w:val="001B06B7"/>
    <w:rsid w:val="001C7647"/>
    <w:rsid w:val="001F5586"/>
    <w:rsid w:val="002126FD"/>
    <w:rsid w:val="002215E4"/>
    <w:rsid w:val="002348A7"/>
    <w:rsid w:val="0025792E"/>
    <w:rsid w:val="002D0478"/>
    <w:rsid w:val="003C79C4"/>
    <w:rsid w:val="0040106F"/>
    <w:rsid w:val="004315E3"/>
    <w:rsid w:val="00554916"/>
    <w:rsid w:val="005A28A1"/>
    <w:rsid w:val="00623B2F"/>
    <w:rsid w:val="006652C5"/>
    <w:rsid w:val="006A0EED"/>
    <w:rsid w:val="006B31C0"/>
    <w:rsid w:val="006F1FE0"/>
    <w:rsid w:val="00727240"/>
    <w:rsid w:val="007809EF"/>
    <w:rsid w:val="007C3EC3"/>
    <w:rsid w:val="007E0379"/>
    <w:rsid w:val="00853EF6"/>
    <w:rsid w:val="008859AD"/>
    <w:rsid w:val="008D64FD"/>
    <w:rsid w:val="008F3E74"/>
    <w:rsid w:val="00920A6B"/>
    <w:rsid w:val="00961FBB"/>
    <w:rsid w:val="00982C98"/>
    <w:rsid w:val="009E21DF"/>
    <w:rsid w:val="009E3C81"/>
    <w:rsid w:val="009F099A"/>
    <w:rsid w:val="00AB5596"/>
    <w:rsid w:val="00B0359D"/>
    <w:rsid w:val="00B04A3F"/>
    <w:rsid w:val="00B23254"/>
    <w:rsid w:val="00B763AB"/>
    <w:rsid w:val="00BD63EC"/>
    <w:rsid w:val="00C15A74"/>
    <w:rsid w:val="00C65EBF"/>
    <w:rsid w:val="00C85EA2"/>
    <w:rsid w:val="00CA6C20"/>
    <w:rsid w:val="00CA726A"/>
    <w:rsid w:val="00CD280D"/>
    <w:rsid w:val="00CE42A4"/>
    <w:rsid w:val="00D004FA"/>
    <w:rsid w:val="00D16961"/>
    <w:rsid w:val="00D82D4F"/>
    <w:rsid w:val="00DC5411"/>
    <w:rsid w:val="00DE55B1"/>
    <w:rsid w:val="00E065A2"/>
    <w:rsid w:val="00E513A6"/>
    <w:rsid w:val="00E85259"/>
    <w:rsid w:val="00F0374E"/>
    <w:rsid w:val="00F129E2"/>
    <w:rsid w:val="00F65198"/>
    <w:rsid w:val="00F91C61"/>
    <w:rsid w:val="00FB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9C9"/>
    <w:pPr>
      <w:ind w:leftChars="400" w:left="840"/>
    </w:pPr>
  </w:style>
  <w:style w:type="paragraph" w:styleId="a4">
    <w:name w:val="header"/>
    <w:basedOn w:val="a"/>
    <w:link w:val="a5"/>
    <w:uiPriority w:val="99"/>
    <w:unhideWhenUsed/>
    <w:rsid w:val="006652C5"/>
    <w:pPr>
      <w:tabs>
        <w:tab w:val="center" w:pos="4252"/>
        <w:tab w:val="right" w:pos="8504"/>
      </w:tabs>
      <w:snapToGrid w:val="0"/>
    </w:pPr>
  </w:style>
  <w:style w:type="character" w:customStyle="1" w:styleId="a5">
    <w:name w:val="ヘッダー (文字)"/>
    <w:basedOn w:val="a0"/>
    <w:link w:val="a4"/>
    <w:uiPriority w:val="99"/>
    <w:rsid w:val="006652C5"/>
  </w:style>
  <w:style w:type="paragraph" w:styleId="a6">
    <w:name w:val="footer"/>
    <w:basedOn w:val="a"/>
    <w:link w:val="a7"/>
    <w:uiPriority w:val="99"/>
    <w:unhideWhenUsed/>
    <w:rsid w:val="006652C5"/>
    <w:pPr>
      <w:tabs>
        <w:tab w:val="center" w:pos="4252"/>
        <w:tab w:val="right" w:pos="8504"/>
      </w:tabs>
      <w:snapToGrid w:val="0"/>
    </w:pPr>
  </w:style>
  <w:style w:type="character" w:customStyle="1" w:styleId="a7">
    <w:name w:val="フッター (文字)"/>
    <w:basedOn w:val="a0"/>
    <w:link w:val="a6"/>
    <w:uiPriority w:val="99"/>
    <w:rsid w:val="006652C5"/>
  </w:style>
  <w:style w:type="table" w:styleId="a8">
    <w:name w:val="Table Grid"/>
    <w:basedOn w:val="a1"/>
    <w:uiPriority w:val="59"/>
    <w:rsid w:val="0014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61F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B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9C9"/>
    <w:pPr>
      <w:ind w:leftChars="400" w:left="840"/>
    </w:pPr>
  </w:style>
  <w:style w:type="paragraph" w:styleId="a4">
    <w:name w:val="header"/>
    <w:basedOn w:val="a"/>
    <w:link w:val="a5"/>
    <w:uiPriority w:val="99"/>
    <w:unhideWhenUsed/>
    <w:rsid w:val="006652C5"/>
    <w:pPr>
      <w:tabs>
        <w:tab w:val="center" w:pos="4252"/>
        <w:tab w:val="right" w:pos="8504"/>
      </w:tabs>
      <w:snapToGrid w:val="0"/>
    </w:pPr>
  </w:style>
  <w:style w:type="character" w:customStyle="1" w:styleId="a5">
    <w:name w:val="ヘッダー (文字)"/>
    <w:basedOn w:val="a0"/>
    <w:link w:val="a4"/>
    <w:uiPriority w:val="99"/>
    <w:rsid w:val="006652C5"/>
  </w:style>
  <w:style w:type="paragraph" w:styleId="a6">
    <w:name w:val="footer"/>
    <w:basedOn w:val="a"/>
    <w:link w:val="a7"/>
    <w:uiPriority w:val="99"/>
    <w:unhideWhenUsed/>
    <w:rsid w:val="006652C5"/>
    <w:pPr>
      <w:tabs>
        <w:tab w:val="center" w:pos="4252"/>
        <w:tab w:val="right" w:pos="8504"/>
      </w:tabs>
      <w:snapToGrid w:val="0"/>
    </w:pPr>
  </w:style>
  <w:style w:type="character" w:customStyle="1" w:styleId="a7">
    <w:name w:val="フッター (文字)"/>
    <w:basedOn w:val="a0"/>
    <w:link w:val="a6"/>
    <w:uiPriority w:val="99"/>
    <w:rsid w:val="006652C5"/>
  </w:style>
  <w:style w:type="table" w:styleId="a8">
    <w:name w:val="Table Grid"/>
    <w:basedOn w:val="a1"/>
    <w:uiPriority w:val="59"/>
    <w:rsid w:val="0014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61F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1066</Words>
  <Characters>6080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2013-04-16T02:44:00Z</cp:lastPrinted>
  <dcterms:created xsi:type="dcterms:W3CDTF">2013-06-12T21:44:00Z</dcterms:created>
  <dcterms:modified xsi:type="dcterms:W3CDTF">2013-06-12T21:44:00Z</dcterms:modified>
</cp:coreProperties>
</file>